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5" w:type="pct"/>
        <w:tblInd w:w="-10" w:type="dxa"/>
        <w:tblLook w:val="04A0" w:firstRow="1" w:lastRow="0" w:firstColumn="1" w:lastColumn="0" w:noHBand="0" w:noVBand="1"/>
      </w:tblPr>
      <w:tblGrid>
        <w:gridCol w:w="9648"/>
      </w:tblGrid>
      <w:tr w:rsidR="00EE08FD" w:rsidRPr="00D32494" w14:paraId="3E64F73F" w14:textId="77777777" w:rsidTr="002C5D2D">
        <w:trPr>
          <w:trHeight w:val="306"/>
        </w:trPr>
        <w:tc>
          <w:tcPr>
            <w:tcW w:w="5000" w:type="pct"/>
            <w:shd w:val="clear" w:color="auto" w:fill="auto"/>
            <w:vAlign w:val="center"/>
          </w:tcPr>
          <w:p w14:paraId="3E64F73E" w14:textId="77777777" w:rsidR="00EE08FD" w:rsidRPr="00290254" w:rsidRDefault="00EE08FD" w:rsidP="00EE08FD">
            <w:pPr>
              <w:pStyle w:val="Heading1"/>
            </w:pPr>
            <w:r>
              <w:t>OVERVIEW</w:t>
            </w:r>
          </w:p>
        </w:tc>
      </w:tr>
    </w:tbl>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977"/>
        <w:gridCol w:w="4110"/>
      </w:tblGrid>
      <w:tr w:rsidR="005A2628" w:rsidRPr="00D32494" w14:paraId="3E64F741" w14:textId="77777777" w:rsidTr="003962CE">
        <w:trPr>
          <w:cantSplit/>
          <w:trHeight w:val="619"/>
        </w:trPr>
        <w:tc>
          <w:tcPr>
            <w:tcW w:w="9634" w:type="dxa"/>
            <w:gridSpan w:val="3"/>
            <w:tcBorders>
              <w:top w:val="single" w:sz="4" w:space="0" w:color="C45911" w:themeColor="accent6" w:themeShade="BF"/>
              <w:left w:val="single" w:sz="4" w:space="0" w:color="C45911" w:themeColor="accent6" w:themeShade="BF"/>
              <w:bottom w:val="single" w:sz="4" w:space="0" w:color="C45911" w:themeColor="accent6" w:themeShade="BF"/>
              <w:right w:val="single" w:sz="4" w:space="0" w:color="C45911" w:themeColor="accent6" w:themeShade="BF"/>
            </w:tcBorders>
            <w:shd w:val="clear" w:color="auto" w:fill="FBE4D5" w:themeFill="accent6" w:themeFillTint="33"/>
            <w:vAlign w:val="center"/>
          </w:tcPr>
          <w:p w14:paraId="3E64F740" w14:textId="5E07087F" w:rsidR="005A2628" w:rsidRPr="00D32494" w:rsidRDefault="0046133C" w:rsidP="002C3809">
            <w:pPr>
              <w:jc w:val="center"/>
              <w:rPr>
                <w:spacing w:val="8"/>
              </w:rPr>
            </w:pPr>
            <w:r>
              <w:rPr>
                <w:b/>
                <w:spacing w:val="10"/>
                <w:sz w:val="24"/>
              </w:rPr>
              <w:t>Graduate Diploma of Early Childhood Education</w:t>
            </w:r>
          </w:p>
        </w:tc>
      </w:tr>
      <w:tr w:rsidR="00A275A9" w:rsidRPr="00D32494" w14:paraId="537615AA" w14:textId="77777777" w:rsidTr="006B49EE">
        <w:trPr>
          <w:cantSplit/>
          <w:trHeight w:val="619"/>
        </w:trPr>
        <w:tc>
          <w:tcPr>
            <w:tcW w:w="2547" w:type="dxa"/>
            <w:vMerge w:val="restart"/>
            <w:tcBorders>
              <w:top w:val="single" w:sz="4" w:space="0" w:color="C45911" w:themeColor="accent6" w:themeShade="BF"/>
              <w:left w:val="single" w:sz="4" w:space="0" w:color="C45911" w:themeColor="accent6" w:themeShade="BF"/>
              <w:right w:val="single" w:sz="4" w:space="0" w:color="C45911" w:themeColor="accent6" w:themeShade="BF"/>
            </w:tcBorders>
            <w:shd w:val="clear" w:color="auto" w:fill="FBE4D5" w:themeFill="accent6" w:themeFillTint="33"/>
            <w:vAlign w:val="center"/>
          </w:tcPr>
          <w:p w14:paraId="51F30EA4" w14:textId="2033DFDD" w:rsidR="00A275A9" w:rsidRPr="00E20722" w:rsidRDefault="0046133C" w:rsidP="00CC242D">
            <w:pPr>
              <w:jc w:val="left"/>
              <w:rPr>
                <w:spacing w:val="10"/>
              </w:rPr>
            </w:pPr>
            <w:r>
              <w:rPr>
                <w:spacing w:val="10"/>
              </w:rPr>
              <w:t xml:space="preserve">The Graduate Diploma </w:t>
            </w:r>
            <w:proofErr w:type="gramStart"/>
            <w:r>
              <w:rPr>
                <w:spacing w:val="10"/>
              </w:rPr>
              <w:t xml:space="preserve">of </w:t>
            </w:r>
            <w:r w:rsidR="00A275A9">
              <w:rPr>
                <w:spacing w:val="10"/>
              </w:rPr>
              <w:t xml:space="preserve"> </w:t>
            </w:r>
            <w:r>
              <w:rPr>
                <w:spacing w:val="10"/>
              </w:rPr>
              <w:t>Early</w:t>
            </w:r>
            <w:proofErr w:type="gramEnd"/>
            <w:r>
              <w:rPr>
                <w:spacing w:val="10"/>
              </w:rPr>
              <w:t xml:space="preserve"> Childhood Education </w:t>
            </w:r>
            <w:r w:rsidR="00A275A9" w:rsidRPr="00E20722">
              <w:rPr>
                <w:spacing w:val="10"/>
              </w:rPr>
              <w:t xml:space="preserve">equips graduates with a fully accredited professional qualification accredited </w:t>
            </w:r>
            <w:r w:rsidR="00A275A9">
              <w:rPr>
                <w:spacing w:val="10"/>
              </w:rPr>
              <w:t>by</w:t>
            </w:r>
            <w:r w:rsidR="00A275A9" w:rsidRPr="00E20722">
              <w:rPr>
                <w:spacing w:val="10"/>
              </w:rPr>
              <w:t xml:space="preserve"> </w:t>
            </w:r>
            <w:r>
              <w:rPr>
                <w:spacing w:val="10"/>
              </w:rPr>
              <w:t>ACECQA</w:t>
            </w:r>
            <w:r w:rsidR="00A275A9" w:rsidRPr="00E20722">
              <w:rPr>
                <w:spacing w:val="10"/>
              </w:rPr>
              <w:t xml:space="preserve">. </w:t>
            </w:r>
            <w:r>
              <w:rPr>
                <w:spacing w:val="10"/>
              </w:rPr>
              <w:t>It accredits you to work in Early Childhood Centres with children from 0 to 5 years old.</w:t>
            </w:r>
          </w:p>
        </w:tc>
        <w:tc>
          <w:tcPr>
            <w:tcW w:w="2977" w:type="dxa"/>
            <w:tcBorders>
              <w:top w:val="single" w:sz="4" w:space="0" w:color="C45911" w:themeColor="accent6" w:themeShade="BF"/>
              <w:left w:val="single" w:sz="4" w:space="0" w:color="C45911" w:themeColor="accent6" w:themeShade="BF"/>
              <w:bottom w:val="single" w:sz="4" w:space="0" w:color="C45911" w:themeColor="accent6" w:themeShade="BF"/>
            </w:tcBorders>
            <w:vAlign w:val="center"/>
          </w:tcPr>
          <w:p w14:paraId="74857EC5" w14:textId="7236D432" w:rsidR="00A275A9" w:rsidRPr="002A5F22" w:rsidRDefault="00A275A9" w:rsidP="00E20722">
            <w:pPr>
              <w:ind w:left="180"/>
              <w:jc w:val="left"/>
              <w:rPr>
                <w:spacing w:val="8"/>
              </w:rPr>
            </w:pPr>
            <w:r>
              <w:rPr>
                <w:spacing w:val="8"/>
              </w:rPr>
              <w:t>Director of Studies</w:t>
            </w:r>
          </w:p>
        </w:tc>
        <w:tc>
          <w:tcPr>
            <w:tcW w:w="4110" w:type="dxa"/>
            <w:tcBorders>
              <w:top w:val="single" w:sz="4" w:space="0" w:color="C45911" w:themeColor="accent6" w:themeShade="BF"/>
              <w:bottom w:val="single" w:sz="4" w:space="0" w:color="C45911" w:themeColor="accent6" w:themeShade="BF"/>
              <w:right w:val="single" w:sz="4" w:space="0" w:color="C45911" w:themeColor="accent6" w:themeShade="BF"/>
            </w:tcBorders>
            <w:vAlign w:val="center"/>
          </w:tcPr>
          <w:p w14:paraId="405D3990" w14:textId="6856627F" w:rsidR="00A275A9" w:rsidRDefault="00A275A9" w:rsidP="00E20722">
            <w:pPr>
              <w:ind w:right="-79"/>
              <w:jc w:val="left"/>
              <w:rPr>
                <w:spacing w:val="8"/>
              </w:rPr>
            </w:pPr>
            <w:r>
              <w:rPr>
                <w:spacing w:val="8"/>
              </w:rPr>
              <w:t>Cassandra Pendlebury</w:t>
            </w:r>
          </w:p>
        </w:tc>
      </w:tr>
      <w:tr w:rsidR="00A275A9" w:rsidRPr="00D32494" w14:paraId="3E64F745" w14:textId="77777777" w:rsidTr="006B49EE">
        <w:trPr>
          <w:cantSplit/>
          <w:trHeight w:val="619"/>
        </w:trPr>
        <w:tc>
          <w:tcPr>
            <w:tcW w:w="2547" w:type="dxa"/>
            <w:vMerge/>
            <w:tcBorders>
              <w:left w:val="single" w:sz="4" w:space="0" w:color="C45911" w:themeColor="accent6" w:themeShade="BF"/>
              <w:right w:val="single" w:sz="4" w:space="0" w:color="C45911" w:themeColor="accent6" w:themeShade="BF"/>
            </w:tcBorders>
            <w:shd w:val="clear" w:color="auto" w:fill="FBE4D5" w:themeFill="accent6" w:themeFillTint="33"/>
            <w:vAlign w:val="center"/>
          </w:tcPr>
          <w:p w14:paraId="3E64F742" w14:textId="31906807" w:rsidR="00A275A9" w:rsidRPr="00D32494" w:rsidRDefault="00A275A9" w:rsidP="00CC242D">
            <w:pPr>
              <w:jc w:val="left"/>
              <w:rPr>
                <w:spacing w:val="10"/>
              </w:rPr>
            </w:pPr>
          </w:p>
        </w:tc>
        <w:tc>
          <w:tcPr>
            <w:tcW w:w="2977" w:type="dxa"/>
            <w:tcBorders>
              <w:top w:val="single" w:sz="4" w:space="0" w:color="C45911" w:themeColor="accent6" w:themeShade="BF"/>
              <w:left w:val="single" w:sz="4" w:space="0" w:color="C45911" w:themeColor="accent6" w:themeShade="BF"/>
              <w:bottom w:val="single" w:sz="4" w:space="0" w:color="C45911" w:themeColor="accent6" w:themeShade="BF"/>
            </w:tcBorders>
            <w:vAlign w:val="center"/>
          </w:tcPr>
          <w:p w14:paraId="3E64F743" w14:textId="313A6308" w:rsidR="00A275A9" w:rsidRPr="00D32494" w:rsidRDefault="00A275A9" w:rsidP="00E20722">
            <w:pPr>
              <w:ind w:left="180"/>
              <w:jc w:val="left"/>
              <w:rPr>
                <w:spacing w:val="8"/>
              </w:rPr>
            </w:pPr>
            <w:r w:rsidRPr="002A5F22">
              <w:rPr>
                <w:spacing w:val="8"/>
              </w:rPr>
              <w:t xml:space="preserve">Program </w:t>
            </w:r>
            <w:r>
              <w:rPr>
                <w:spacing w:val="8"/>
              </w:rPr>
              <w:t>Convenor</w:t>
            </w:r>
          </w:p>
        </w:tc>
        <w:tc>
          <w:tcPr>
            <w:tcW w:w="4110" w:type="dxa"/>
            <w:tcBorders>
              <w:top w:val="single" w:sz="4" w:space="0" w:color="C45911" w:themeColor="accent6" w:themeShade="BF"/>
              <w:bottom w:val="single" w:sz="4" w:space="0" w:color="C45911" w:themeColor="accent6" w:themeShade="BF"/>
              <w:right w:val="single" w:sz="4" w:space="0" w:color="C45911" w:themeColor="accent6" w:themeShade="BF"/>
            </w:tcBorders>
            <w:vAlign w:val="center"/>
          </w:tcPr>
          <w:p w14:paraId="3E64F744" w14:textId="6726D08F" w:rsidR="00A275A9" w:rsidRPr="00D32494" w:rsidRDefault="00A275A9" w:rsidP="00E20722">
            <w:pPr>
              <w:ind w:right="-79"/>
              <w:jc w:val="left"/>
              <w:rPr>
                <w:spacing w:val="8"/>
              </w:rPr>
            </w:pPr>
            <w:r>
              <w:rPr>
                <w:spacing w:val="8"/>
              </w:rPr>
              <w:t>Dr Debra Williams</w:t>
            </w:r>
          </w:p>
        </w:tc>
      </w:tr>
      <w:tr w:rsidR="00A275A9" w:rsidRPr="00D32494" w14:paraId="3E64F749" w14:textId="77777777" w:rsidTr="006B49EE">
        <w:trPr>
          <w:cantSplit/>
          <w:trHeight w:val="619"/>
        </w:trPr>
        <w:tc>
          <w:tcPr>
            <w:tcW w:w="2547" w:type="dxa"/>
            <w:vMerge/>
            <w:tcBorders>
              <w:left w:val="single" w:sz="4" w:space="0" w:color="C45911" w:themeColor="accent6" w:themeShade="BF"/>
              <w:right w:val="single" w:sz="4" w:space="0" w:color="C45911" w:themeColor="accent6" w:themeShade="BF"/>
            </w:tcBorders>
            <w:shd w:val="clear" w:color="auto" w:fill="FBE4D5" w:themeFill="accent6" w:themeFillTint="33"/>
          </w:tcPr>
          <w:p w14:paraId="3E64F746" w14:textId="77777777" w:rsidR="00A275A9" w:rsidRPr="00D32494" w:rsidRDefault="00A275A9" w:rsidP="00E20722">
            <w:pPr>
              <w:pStyle w:val="ListParagraph"/>
              <w:numPr>
                <w:ilvl w:val="0"/>
                <w:numId w:val="1"/>
              </w:numPr>
              <w:jc w:val="left"/>
            </w:pPr>
          </w:p>
        </w:tc>
        <w:tc>
          <w:tcPr>
            <w:tcW w:w="2977" w:type="dxa"/>
            <w:tcBorders>
              <w:top w:val="single" w:sz="4" w:space="0" w:color="C45911" w:themeColor="accent6" w:themeShade="BF"/>
              <w:left w:val="single" w:sz="4" w:space="0" w:color="C45911" w:themeColor="accent6" w:themeShade="BF"/>
              <w:bottom w:val="single" w:sz="4" w:space="0" w:color="C45911" w:themeColor="accent6" w:themeShade="BF"/>
            </w:tcBorders>
            <w:vAlign w:val="center"/>
          </w:tcPr>
          <w:p w14:paraId="3E64F747" w14:textId="6F48E38F" w:rsidR="00A275A9" w:rsidRPr="00D32494" w:rsidRDefault="00A275A9" w:rsidP="00E20722">
            <w:pPr>
              <w:ind w:left="180"/>
              <w:jc w:val="left"/>
              <w:rPr>
                <w:spacing w:val="8"/>
              </w:rPr>
            </w:pPr>
            <w:r>
              <w:rPr>
                <w:spacing w:val="8"/>
              </w:rPr>
              <w:t xml:space="preserve">AQF Level </w:t>
            </w:r>
          </w:p>
        </w:tc>
        <w:tc>
          <w:tcPr>
            <w:tcW w:w="4110" w:type="dxa"/>
            <w:tcBorders>
              <w:top w:val="single" w:sz="4" w:space="0" w:color="C45911" w:themeColor="accent6" w:themeShade="BF"/>
              <w:bottom w:val="single" w:sz="4" w:space="0" w:color="C45911" w:themeColor="accent6" w:themeShade="BF"/>
              <w:right w:val="single" w:sz="4" w:space="0" w:color="C45911" w:themeColor="accent6" w:themeShade="BF"/>
            </w:tcBorders>
            <w:vAlign w:val="center"/>
          </w:tcPr>
          <w:p w14:paraId="3E64F748" w14:textId="2477470B" w:rsidR="00A275A9" w:rsidRPr="00D32494" w:rsidRDefault="00A275A9" w:rsidP="00E20722">
            <w:pPr>
              <w:ind w:right="-79"/>
              <w:jc w:val="left"/>
              <w:rPr>
                <w:spacing w:val="8"/>
              </w:rPr>
            </w:pPr>
            <w:r>
              <w:rPr>
                <w:spacing w:val="8"/>
              </w:rPr>
              <w:t>AQF Level 8 (Postgraduate)</w:t>
            </w:r>
          </w:p>
        </w:tc>
      </w:tr>
      <w:tr w:rsidR="00A275A9" w:rsidRPr="00D32494" w14:paraId="3E64F74D" w14:textId="77777777" w:rsidTr="006B49EE">
        <w:trPr>
          <w:cantSplit/>
          <w:trHeight w:val="619"/>
        </w:trPr>
        <w:tc>
          <w:tcPr>
            <w:tcW w:w="2547" w:type="dxa"/>
            <w:vMerge/>
            <w:tcBorders>
              <w:left w:val="single" w:sz="4" w:space="0" w:color="C45911" w:themeColor="accent6" w:themeShade="BF"/>
              <w:right w:val="single" w:sz="4" w:space="0" w:color="C45911" w:themeColor="accent6" w:themeShade="BF"/>
            </w:tcBorders>
            <w:shd w:val="clear" w:color="auto" w:fill="FBE4D5" w:themeFill="accent6" w:themeFillTint="33"/>
          </w:tcPr>
          <w:p w14:paraId="3E64F74A" w14:textId="77777777" w:rsidR="00A275A9" w:rsidRPr="00D32494" w:rsidRDefault="00A275A9" w:rsidP="00E20722">
            <w:pPr>
              <w:pStyle w:val="ListParagraph"/>
              <w:numPr>
                <w:ilvl w:val="0"/>
                <w:numId w:val="1"/>
              </w:numPr>
              <w:jc w:val="left"/>
            </w:pPr>
          </w:p>
        </w:tc>
        <w:tc>
          <w:tcPr>
            <w:tcW w:w="2977" w:type="dxa"/>
            <w:tcBorders>
              <w:top w:val="single" w:sz="4" w:space="0" w:color="C45911" w:themeColor="accent6" w:themeShade="BF"/>
              <w:left w:val="single" w:sz="4" w:space="0" w:color="C45911" w:themeColor="accent6" w:themeShade="BF"/>
              <w:bottom w:val="single" w:sz="4" w:space="0" w:color="C45911" w:themeColor="accent6" w:themeShade="BF"/>
            </w:tcBorders>
            <w:vAlign w:val="center"/>
          </w:tcPr>
          <w:p w14:paraId="3E64F74B" w14:textId="77777777" w:rsidR="00A275A9" w:rsidRPr="00D32494" w:rsidRDefault="00A275A9" w:rsidP="00E20722">
            <w:pPr>
              <w:ind w:left="180"/>
              <w:jc w:val="left"/>
              <w:rPr>
                <w:spacing w:val="8"/>
              </w:rPr>
            </w:pPr>
            <w:r w:rsidRPr="002A5F22">
              <w:rPr>
                <w:spacing w:val="8"/>
              </w:rPr>
              <w:t>Qualification</w:t>
            </w:r>
          </w:p>
        </w:tc>
        <w:tc>
          <w:tcPr>
            <w:tcW w:w="4110" w:type="dxa"/>
            <w:tcBorders>
              <w:top w:val="single" w:sz="4" w:space="0" w:color="C45911" w:themeColor="accent6" w:themeShade="BF"/>
              <w:bottom w:val="single" w:sz="4" w:space="0" w:color="C45911" w:themeColor="accent6" w:themeShade="BF"/>
              <w:right w:val="single" w:sz="4" w:space="0" w:color="C45911" w:themeColor="accent6" w:themeShade="BF"/>
            </w:tcBorders>
            <w:vAlign w:val="center"/>
          </w:tcPr>
          <w:p w14:paraId="3E64F74C" w14:textId="6A8A257A" w:rsidR="00A275A9" w:rsidRPr="00D32494" w:rsidRDefault="00A275A9" w:rsidP="00E20722">
            <w:pPr>
              <w:ind w:right="-79"/>
              <w:jc w:val="left"/>
              <w:rPr>
                <w:spacing w:val="8"/>
              </w:rPr>
            </w:pPr>
            <w:r>
              <w:rPr>
                <w:spacing w:val="8"/>
              </w:rPr>
              <w:t>Post Graduate Diploma</w:t>
            </w:r>
            <w:r w:rsidRPr="002A5F22">
              <w:rPr>
                <w:spacing w:val="8"/>
              </w:rPr>
              <w:t xml:space="preserve"> </w:t>
            </w:r>
          </w:p>
        </w:tc>
      </w:tr>
      <w:tr w:rsidR="00A275A9" w:rsidRPr="00D32494" w14:paraId="3E64F751" w14:textId="77777777" w:rsidTr="006B49EE">
        <w:trPr>
          <w:cantSplit/>
          <w:trHeight w:val="619"/>
        </w:trPr>
        <w:tc>
          <w:tcPr>
            <w:tcW w:w="2547" w:type="dxa"/>
            <w:vMerge/>
            <w:tcBorders>
              <w:left w:val="single" w:sz="4" w:space="0" w:color="C45911" w:themeColor="accent6" w:themeShade="BF"/>
              <w:right w:val="single" w:sz="4" w:space="0" w:color="C45911" w:themeColor="accent6" w:themeShade="BF"/>
            </w:tcBorders>
            <w:shd w:val="clear" w:color="auto" w:fill="FBE4D5" w:themeFill="accent6" w:themeFillTint="33"/>
          </w:tcPr>
          <w:p w14:paraId="3E64F74E" w14:textId="77777777" w:rsidR="00A275A9" w:rsidRPr="00D32494" w:rsidRDefault="00A275A9" w:rsidP="00E20722">
            <w:pPr>
              <w:pStyle w:val="ListParagraph"/>
              <w:numPr>
                <w:ilvl w:val="0"/>
                <w:numId w:val="1"/>
              </w:numPr>
              <w:jc w:val="left"/>
            </w:pPr>
          </w:p>
        </w:tc>
        <w:tc>
          <w:tcPr>
            <w:tcW w:w="2977" w:type="dxa"/>
            <w:tcBorders>
              <w:top w:val="single" w:sz="4" w:space="0" w:color="C45911" w:themeColor="accent6" w:themeShade="BF"/>
              <w:left w:val="single" w:sz="4" w:space="0" w:color="C45911" w:themeColor="accent6" w:themeShade="BF"/>
              <w:bottom w:val="single" w:sz="4" w:space="0" w:color="C45911" w:themeColor="accent6" w:themeShade="BF"/>
            </w:tcBorders>
            <w:vAlign w:val="center"/>
          </w:tcPr>
          <w:p w14:paraId="3E64F74F" w14:textId="77777777" w:rsidR="00A275A9" w:rsidRPr="00D32494" w:rsidRDefault="00A275A9" w:rsidP="00E20722">
            <w:pPr>
              <w:ind w:left="180"/>
              <w:jc w:val="left"/>
              <w:rPr>
                <w:spacing w:val="8"/>
              </w:rPr>
            </w:pPr>
            <w:r>
              <w:rPr>
                <w:spacing w:val="8"/>
              </w:rPr>
              <w:t>Subjects</w:t>
            </w:r>
          </w:p>
        </w:tc>
        <w:tc>
          <w:tcPr>
            <w:tcW w:w="4110" w:type="dxa"/>
            <w:tcBorders>
              <w:top w:val="single" w:sz="4" w:space="0" w:color="C45911" w:themeColor="accent6" w:themeShade="BF"/>
              <w:bottom w:val="single" w:sz="4" w:space="0" w:color="C45911" w:themeColor="accent6" w:themeShade="BF"/>
              <w:right w:val="single" w:sz="4" w:space="0" w:color="C45911" w:themeColor="accent6" w:themeShade="BF"/>
            </w:tcBorders>
            <w:vAlign w:val="center"/>
          </w:tcPr>
          <w:p w14:paraId="3E64F750" w14:textId="4ABB40E5" w:rsidR="00A275A9" w:rsidRPr="00D32494" w:rsidRDefault="00A275A9" w:rsidP="00E20722">
            <w:pPr>
              <w:ind w:right="-79"/>
              <w:jc w:val="left"/>
              <w:rPr>
                <w:spacing w:val="8"/>
              </w:rPr>
            </w:pPr>
            <w:r>
              <w:rPr>
                <w:spacing w:val="8"/>
              </w:rPr>
              <w:t>8</w:t>
            </w:r>
          </w:p>
        </w:tc>
      </w:tr>
      <w:tr w:rsidR="00A275A9" w:rsidRPr="00D32494" w14:paraId="3E64F755" w14:textId="77777777" w:rsidTr="006B49EE">
        <w:trPr>
          <w:cantSplit/>
          <w:trHeight w:val="619"/>
        </w:trPr>
        <w:tc>
          <w:tcPr>
            <w:tcW w:w="2547" w:type="dxa"/>
            <w:vMerge/>
            <w:tcBorders>
              <w:left w:val="single" w:sz="4" w:space="0" w:color="C45911" w:themeColor="accent6" w:themeShade="BF"/>
              <w:right w:val="single" w:sz="4" w:space="0" w:color="C45911" w:themeColor="accent6" w:themeShade="BF"/>
            </w:tcBorders>
            <w:shd w:val="clear" w:color="auto" w:fill="FBE4D5" w:themeFill="accent6" w:themeFillTint="33"/>
          </w:tcPr>
          <w:p w14:paraId="3E64F752" w14:textId="77777777" w:rsidR="00A275A9" w:rsidRPr="00D32494" w:rsidRDefault="00A275A9" w:rsidP="00E20722">
            <w:pPr>
              <w:pStyle w:val="ListParagraph"/>
              <w:numPr>
                <w:ilvl w:val="0"/>
                <w:numId w:val="1"/>
              </w:numPr>
              <w:jc w:val="left"/>
            </w:pPr>
          </w:p>
        </w:tc>
        <w:tc>
          <w:tcPr>
            <w:tcW w:w="2977" w:type="dxa"/>
            <w:tcBorders>
              <w:top w:val="single" w:sz="4" w:space="0" w:color="C45911" w:themeColor="accent6" w:themeShade="BF"/>
              <w:left w:val="single" w:sz="4" w:space="0" w:color="C45911" w:themeColor="accent6" w:themeShade="BF"/>
              <w:bottom w:val="single" w:sz="4" w:space="0" w:color="C45911" w:themeColor="accent6" w:themeShade="BF"/>
            </w:tcBorders>
            <w:vAlign w:val="center"/>
          </w:tcPr>
          <w:p w14:paraId="3E64F753" w14:textId="77777777" w:rsidR="00A275A9" w:rsidRPr="00D32494" w:rsidRDefault="00A275A9" w:rsidP="00E20722">
            <w:pPr>
              <w:ind w:left="180"/>
              <w:jc w:val="left"/>
              <w:rPr>
                <w:spacing w:val="8"/>
              </w:rPr>
            </w:pPr>
            <w:r>
              <w:rPr>
                <w:spacing w:val="8"/>
              </w:rPr>
              <w:t>IELTS</w:t>
            </w:r>
          </w:p>
        </w:tc>
        <w:tc>
          <w:tcPr>
            <w:tcW w:w="4110" w:type="dxa"/>
            <w:tcBorders>
              <w:top w:val="single" w:sz="4" w:space="0" w:color="C45911" w:themeColor="accent6" w:themeShade="BF"/>
              <w:bottom w:val="single" w:sz="4" w:space="0" w:color="C45911" w:themeColor="accent6" w:themeShade="BF"/>
              <w:right w:val="single" w:sz="4" w:space="0" w:color="C45911" w:themeColor="accent6" w:themeShade="BF"/>
            </w:tcBorders>
            <w:vAlign w:val="center"/>
          </w:tcPr>
          <w:p w14:paraId="3E64F754" w14:textId="19AF7EFF" w:rsidR="00A275A9" w:rsidRPr="00D32494" w:rsidRDefault="00A275A9" w:rsidP="00E20722">
            <w:pPr>
              <w:ind w:right="-79"/>
              <w:jc w:val="left"/>
              <w:rPr>
                <w:spacing w:val="8"/>
              </w:rPr>
            </w:pPr>
            <w:r>
              <w:rPr>
                <w:spacing w:val="8"/>
              </w:rPr>
              <w:t>6.5</w:t>
            </w:r>
          </w:p>
        </w:tc>
      </w:tr>
      <w:tr w:rsidR="00A275A9" w:rsidRPr="00D32494" w14:paraId="7BF4FED9" w14:textId="77777777" w:rsidTr="006B49EE">
        <w:trPr>
          <w:cantSplit/>
          <w:trHeight w:val="619"/>
        </w:trPr>
        <w:tc>
          <w:tcPr>
            <w:tcW w:w="2547" w:type="dxa"/>
            <w:vMerge/>
            <w:tcBorders>
              <w:left w:val="single" w:sz="4" w:space="0" w:color="C45911" w:themeColor="accent6" w:themeShade="BF"/>
              <w:right w:val="single" w:sz="4" w:space="0" w:color="C45911" w:themeColor="accent6" w:themeShade="BF"/>
            </w:tcBorders>
            <w:shd w:val="clear" w:color="auto" w:fill="FBE4D5" w:themeFill="accent6" w:themeFillTint="33"/>
          </w:tcPr>
          <w:p w14:paraId="1F768EAA" w14:textId="77777777" w:rsidR="00A275A9" w:rsidRPr="00D32494" w:rsidRDefault="00A275A9" w:rsidP="00E20722">
            <w:pPr>
              <w:pStyle w:val="ListParagraph"/>
              <w:numPr>
                <w:ilvl w:val="0"/>
                <w:numId w:val="1"/>
              </w:numPr>
              <w:jc w:val="left"/>
            </w:pPr>
          </w:p>
        </w:tc>
        <w:tc>
          <w:tcPr>
            <w:tcW w:w="2977" w:type="dxa"/>
            <w:tcBorders>
              <w:top w:val="single" w:sz="4" w:space="0" w:color="C45911" w:themeColor="accent6" w:themeShade="BF"/>
              <w:left w:val="single" w:sz="4" w:space="0" w:color="C45911" w:themeColor="accent6" w:themeShade="BF"/>
              <w:bottom w:val="single" w:sz="4" w:space="0" w:color="C45911" w:themeColor="accent6" w:themeShade="BF"/>
            </w:tcBorders>
            <w:vAlign w:val="center"/>
          </w:tcPr>
          <w:p w14:paraId="224BD525" w14:textId="24CA44ED" w:rsidR="00A275A9" w:rsidRDefault="00A275A9" w:rsidP="00E20722">
            <w:pPr>
              <w:ind w:left="180"/>
              <w:jc w:val="left"/>
              <w:rPr>
                <w:spacing w:val="8"/>
              </w:rPr>
            </w:pPr>
            <w:r>
              <w:rPr>
                <w:spacing w:val="8"/>
              </w:rPr>
              <w:t>Languages of Instruction</w:t>
            </w:r>
          </w:p>
        </w:tc>
        <w:tc>
          <w:tcPr>
            <w:tcW w:w="4110" w:type="dxa"/>
            <w:tcBorders>
              <w:top w:val="single" w:sz="4" w:space="0" w:color="C45911" w:themeColor="accent6" w:themeShade="BF"/>
              <w:bottom w:val="single" w:sz="4" w:space="0" w:color="C45911" w:themeColor="accent6" w:themeShade="BF"/>
              <w:right w:val="single" w:sz="4" w:space="0" w:color="C45911" w:themeColor="accent6" w:themeShade="BF"/>
            </w:tcBorders>
            <w:vAlign w:val="center"/>
          </w:tcPr>
          <w:p w14:paraId="523CA78F" w14:textId="09333583" w:rsidR="00A275A9" w:rsidRPr="00871C40" w:rsidRDefault="00A275A9" w:rsidP="00E20722">
            <w:pPr>
              <w:ind w:right="-79"/>
              <w:jc w:val="left"/>
              <w:rPr>
                <w:spacing w:val="8"/>
              </w:rPr>
            </w:pPr>
            <w:r>
              <w:rPr>
                <w:spacing w:val="8"/>
              </w:rPr>
              <w:t xml:space="preserve">English </w:t>
            </w:r>
          </w:p>
        </w:tc>
      </w:tr>
      <w:tr w:rsidR="00A275A9" w:rsidRPr="00D32494" w14:paraId="6D94E3F8" w14:textId="77777777" w:rsidTr="006B49EE">
        <w:trPr>
          <w:cantSplit/>
          <w:trHeight w:val="619"/>
        </w:trPr>
        <w:tc>
          <w:tcPr>
            <w:tcW w:w="2547" w:type="dxa"/>
            <w:vMerge/>
            <w:tcBorders>
              <w:left w:val="single" w:sz="4" w:space="0" w:color="C45911" w:themeColor="accent6" w:themeShade="BF"/>
              <w:right w:val="single" w:sz="4" w:space="0" w:color="C45911" w:themeColor="accent6" w:themeShade="BF"/>
            </w:tcBorders>
            <w:shd w:val="clear" w:color="auto" w:fill="FBE4D5" w:themeFill="accent6" w:themeFillTint="33"/>
          </w:tcPr>
          <w:p w14:paraId="564C3419" w14:textId="77777777" w:rsidR="00A275A9" w:rsidRPr="00D32494" w:rsidRDefault="00A275A9" w:rsidP="00E20722">
            <w:pPr>
              <w:pStyle w:val="ListParagraph"/>
              <w:numPr>
                <w:ilvl w:val="0"/>
                <w:numId w:val="1"/>
              </w:numPr>
              <w:jc w:val="left"/>
            </w:pPr>
          </w:p>
        </w:tc>
        <w:tc>
          <w:tcPr>
            <w:tcW w:w="2977" w:type="dxa"/>
            <w:tcBorders>
              <w:top w:val="single" w:sz="4" w:space="0" w:color="C45911" w:themeColor="accent6" w:themeShade="BF"/>
              <w:left w:val="single" w:sz="4" w:space="0" w:color="C45911" w:themeColor="accent6" w:themeShade="BF"/>
              <w:bottom w:val="single" w:sz="4" w:space="0" w:color="C45911" w:themeColor="accent6" w:themeShade="BF"/>
            </w:tcBorders>
            <w:vAlign w:val="center"/>
          </w:tcPr>
          <w:p w14:paraId="4477828A" w14:textId="1B37FB9F" w:rsidR="00A275A9" w:rsidRDefault="00A275A9" w:rsidP="00E20722">
            <w:pPr>
              <w:ind w:left="180"/>
              <w:jc w:val="left"/>
              <w:rPr>
                <w:spacing w:val="8"/>
              </w:rPr>
            </w:pPr>
            <w:r>
              <w:rPr>
                <w:spacing w:val="8"/>
              </w:rPr>
              <w:t>CRICOS</w:t>
            </w:r>
          </w:p>
        </w:tc>
        <w:tc>
          <w:tcPr>
            <w:tcW w:w="4110" w:type="dxa"/>
            <w:tcBorders>
              <w:top w:val="single" w:sz="4" w:space="0" w:color="C45911" w:themeColor="accent6" w:themeShade="BF"/>
              <w:bottom w:val="single" w:sz="4" w:space="0" w:color="C45911" w:themeColor="accent6" w:themeShade="BF"/>
              <w:right w:val="single" w:sz="4" w:space="0" w:color="C45911" w:themeColor="accent6" w:themeShade="BF"/>
            </w:tcBorders>
            <w:vAlign w:val="center"/>
          </w:tcPr>
          <w:p w14:paraId="37D7D1B5" w14:textId="571F853D" w:rsidR="00A275A9" w:rsidRDefault="00A275A9" w:rsidP="00E20722">
            <w:pPr>
              <w:ind w:right="-79"/>
              <w:jc w:val="left"/>
              <w:rPr>
                <w:spacing w:val="8"/>
              </w:rPr>
            </w:pPr>
            <w:r>
              <w:rPr>
                <w:spacing w:val="8"/>
              </w:rPr>
              <w:t>N/A</w:t>
            </w:r>
          </w:p>
        </w:tc>
      </w:tr>
      <w:tr w:rsidR="00A275A9" w:rsidRPr="00D32494" w14:paraId="184C67AF" w14:textId="77777777" w:rsidTr="006B49EE">
        <w:trPr>
          <w:cantSplit/>
          <w:trHeight w:val="619"/>
        </w:trPr>
        <w:tc>
          <w:tcPr>
            <w:tcW w:w="2547" w:type="dxa"/>
            <w:vMerge/>
            <w:tcBorders>
              <w:left w:val="single" w:sz="4" w:space="0" w:color="C45911" w:themeColor="accent6" w:themeShade="BF"/>
              <w:right w:val="single" w:sz="4" w:space="0" w:color="C45911" w:themeColor="accent6" w:themeShade="BF"/>
            </w:tcBorders>
            <w:shd w:val="clear" w:color="auto" w:fill="FBE4D5" w:themeFill="accent6" w:themeFillTint="33"/>
          </w:tcPr>
          <w:p w14:paraId="04060E69" w14:textId="77777777" w:rsidR="00A275A9" w:rsidRPr="00D32494" w:rsidRDefault="00A275A9" w:rsidP="00E20722">
            <w:pPr>
              <w:pStyle w:val="ListParagraph"/>
              <w:numPr>
                <w:ilvl w:val="0"/>
                <w:numId w:val="1"/>
              </w:numPr>
              <w:jc w:val="left"/>
            </w:pPr>
          </w:p>
        </w:tc>
        <w:tc>
          <w:tcPr>
            <w:tcW w:w="2977" w:type="dxa"/>
            <w:tcBorders>
              <w:top w:val="single" w:sz="4" w:space="0" w:color="C45911" w:themeColor="accent6" w:themeShade="BF"/>
              <w:left w:val="single" w:sz="4" w:space="0" w:color="C45911" w:themeColor="accent6" w:themeShade="BF"/>
              <w:bottom w:val="single" w:sz="4" w:space="0" w:color="C45911" w:themeColor="accent6" w:themeShade="BF"/>
            </w:tcBorders>
            <w:vAlign w:val="center"/>
          </w:tcPr>
          <w:p w14:paraId="77638445" w14:textId="76884DF4" w:rsidR="00A275A9" w:rsidRDefault="00A275A9" w:rsidP="00E20722">
            <w:pPr>
              <w:ind w:left="180"/>
              <w:jc w:val="left"/>
              <w:rPr>
                <w:spacing w:val="8"/>
              </w:rPr>
            </w:pPr>
            <w:r>
              <w:rPr>
                <w:spacing w:val="8"/>
              </w:rPr>
              <w:t>ASCED Code</w:t>
            </w:r>
          </w:p>
        </w:tc>
        <w:tc>
          <w:tcPr>
            <w:tcW w:w="4110" w:type="dxa"/>
            <w:tcBorders>
              <w:top w:val="single" w:sz="4" w:space="0" w:color="C45911" w:themeColor="accent6" w:themeShade="BF"/>
              <w:bottom w:val="single" w:sz="4" w:space="0" w:color="C45911" w:themeColor="accent6" w:themeShade="BF"/>
              <w:right w:val="single" w:sz="4" w:space="0" w:color="C45911" w:themeColor="accent6" w:themeShade="BF"/>
            </w:tcBorders>
            <w:vAlign w:val="center"/>
          </w:tcPr>
          <w:p w14:paraId="3FD638C3" w14:textId="75C65AC0" w:rsidR="00A275A9" w:rsidRPr="00871C40" w:rsidRDefault="00A275A9" w:rsidP="00E20722">
            <w:pPr>
              <w:ind w:right="-79"/>
              <w:jc w:val="left"/>
              <w:rPr>
                <w:spacing w:val="8"/>
              </w:rPr>
            </w:pPr>
            <w:r>
              <w:rPr>
                <w:spacing w:val="8"/>
              </w:rPr>
              <w:t>070101</w:t>
            </w:r>
          </w:p>
        </w:tc>
      </w:tr>
      <w:tr w:rsidR="00A275A9" w:rsidRPr="00D32494" w14:paraId="3E64F75A" w14:textId="77777777" w:rsidTr="006B49EE">
        <w:trPr>
          <w:cantSplit/>
          <w:trHeight w:val="587"/>
        </w:trPr>
        <w:tc>
          <w:tcPr>
            <w:tcW w:w="2547" w:type="dxa"/>
            <w:vMerge/>
            <w:tcBorders>
              <w:left w:val="single" w:sz="4" w:space="0" w:color="C45911" w:themeColor="accent6" w:themeShade="BF"/>
              <w:right w:val="single" w:sz="4" w:space="0" w:color="C45911" w:themeColor="accent6" w:themeShade="BF"/>
            </w:tcBorders>
            <w:shd w:val="clear" w:color="auto" w:fill="FBE4D5" w:themeFill="accent6" w:themeFillTint="33"/>
          </w:tcPr>
          <w:p w14:paraId="3E64F756" w14:textId="77777777" w:rsidR="00A275A9" w:rsidRPr="00D32494" w:rsidRDefault="00A275A9" w:rsidP="00E20722">
            <w:pPr>
              <w:pStyle w:val="ListParagraph"/>
              <w:numPr>
                <w:ilvl w:val="0"/>
                <w:numId w:val="1"/>
              </w:numPr>
              <w:jc w:val="left"/>
            </w:pPr>
          </w:p>
        </w:tc>
        <w:tc>
          <w:tcPr>
            <w:tcW w:w="2977" w:type="dxa"/>
            <w:tcBorders>
              <w:top w:val="single" w:sz="4" w:space="0" w:color="C45911" w:themeColor="accent6" w:themeShade="BF"/>
              <w:left w:val="single" w:sz="4" w:space="0" w:color="C45911" w:themeColor="accent6" w:themeShade="BF"/>
              <w:bottom w:val="single" w:sz="4" w:space="0" w:color="C45911" w:themeColor="accent6" w:themeShade="BF"/>
            </w:tcBorders>
            <w:vAlign w:val="center"/>
          </w:tcPr>
          <w:p w14:paraId="3E64F757" w14:textId="77777777" w:rsidR="00A275A9" w:rsidRPr="00D32494" w:rsidRDefault="00A275A9" w:rsidP="00E20722">
            <w:pPr>
              <w:ind w:left="180"/>
              <w:jc w:val="left"/>
              <w:rPr>
                <w:spacing w:val="8"/>
              </w:rPr>
            </w:pPr>
            <w:r>
              <w:rPr>
                <w:spacing w:val="8"/>
              </w:rPr>
              <w:t>Accreditation</w:t>
            </w:r>
          </w:p>
        </w:tc>
        <w:tc>
          <w:tcPr>
            <w:tcW w:w="4110" w:type="dxa"/>
            <w:tcBorders>
              <w:top w:val="single" w:sz="4" w:space="0" w:color="C45911" w:themeColor="accent6" w:themeShade="BF"/>
              <w:bottom w:val="single" w:sz="4" w:space="0" w:color="C45911" w:themeColor="accent6" w:themeShade="BF"/>
              <w:right w:val="single" w:sz="4" w:space="0" w:color="C45911" w:themeColor="accent6" w:themeShade="BF"/>
            </w:tcBorders>
            <w:vAlign w:val="center"/>
          </w:tcPr>
          <w:p w14:paraId="3E64F758" w14:textId="24983E55" w:rsidR="00A275A9" w:rsidRDefault="00A275A9" w:rsidP="00E20722">
            <w:pPr>
              <w:ind w:right="-79"/>
              <w:jc w:val="left"/>
              <w:rPr>
                <w:spacing w:val="8"/>
              </w:rPr>
            </w:pPr>
            <w:r>
              <w:rPr>
                <w:spacing w:val="8"/>
              </w:rPr>
              <w:t>Self-accreditation</w:t>
            </w:r>
          </w:p>
          <w:p w14:paraId="3E64F759" w14:textId="2A399B5E" w:rsidR="00A275A9" w:rsidRPr="00D32494" w:rsidRDefault="00A275A9" w:rsidP="00E20722">
            <w:pPr>
              <w:ind w:right="-79"/>
              <w:jc w:val="left"/>
              <w:rPr>
                <w:spacing w:val="8"/>
              </w:rPr>
            </w:pPr>
            <w:r>
              <w:rPr>
                <w:spacing w:val="8"/>
              </w:rPr>
              <w:t>Professional accreditation (ACECQA)</w:t>
            </w:r>
          </w:p>
        </w:tc>
      </w:tr>
      <w:tr w:rsidR="00A275A9" w:rsidRPr="00D32494" w14:paraId="3E64F75E" w14:textId="77777777" w:rsidTr="006B49EE">
        <w:trPr>
          <w:cantSplit/>
          <w:trHeight w:val="587"/>
        </w:trPr>
        <w:tc>
          <w:tcPr>
            <w:tcW w:w="2547" w:type="dxa"/>
            <w:vMerge/>
            <w:tcBorders>
              <w:left w:val="single" w:sz="4" w:space="0" w:color="C45911" w:themeColor="accent6" w:themeShade="BF"/>
              <w:bottom w:val="single" w:sz="4" w:space="0" w:color="C45911" w:themeColor="accent6" w:themeShade="BF"/>
              <w:right w:val="single" w:sz="4" w:space="0" w:color="C45911" w:themeColor="accent6" w:themeShade="BF"/>
            </w:tcBorders>
            <w:shd w:val="clear" w:color="auto" w:fill="FBE4D5" w:themeFill="accent6" w:themeFillTint="33"/>
          </w:tcPr>
          <w:p w14:paraId="3E64F75B" w14:textId="77777777" w:rsidR="00A275A9" w:rsidRPr="00D32494" w:rsidRDefault="00A275A9" w:rsidP="00E20722">
            <w:pPr>
              <w:pStyle w:val="ListParagraph"/>
              <w:numPr>
                <w:ilvl w:val="0"/>
                <w:numId w:val="1"/>
              </w:numPr>
              <w:jc w:val="left"/>
            </w:pPr>
          </w:p>
        </w:tc>
        <w:tc>
          <w:tcPr>
            <w:tcW w:w="2977" w:type="dxa"/>
            <w:tcBorders>
              <w:top w:val="single" w:sz="4" w:space="0" w:color="C45911" w:themeColor="accent6" w:themeShade="BF"/>
              <w:left w:val="single" w:sz="4" w:space="0" w:color="C45911" w:themeColor="accent6" w:themeShade="BF"/>
              <w:bottom w:val="single" w:sz="4" w:space="0" w:color="C45911" w:themeColor="accent6" w:themeShade="BF"/>
            </w:tcBorders>
            <w:vAlign w:val="center"/>
          </w:tcPr>
          <w:p w14:paraId="3E64F75C" w14:textId="77777777" w:rsidR="00A275A9" w:rsidRPr="00D32494" w:rsidRDefault="00A275A9" w:rsidP="00E20722">
            <w:pPr>
              <w:ind w:left="180"/>
              <w:jc w:val="left"/>
              <w:rPr>
                <w:spacing w:val="8"/>
              </w:rPr>
            </w:pPr>
            <w:r w:rsidRPr="002A5F22">
              <w:rPr>
                <w:spacing w:val="8"/>
              </w:rPr>
              <w:t>Course Length</w:t>
            </w:r>
          </w:p>
        </w:tc>
        <w:tc>
          <w:tcPr>
            <w:tcW w:w="4110" w:type="dxa"/>
            <w:tcBorders>
              <w:top w:val="single" w:sz="4" w:space="0" w:color="C45911" w:themeColor="accent6" w:themeShade="BF"/>
              <w:bottom w:val="single" w:sz="4" w:space="0" w:color="C45911" w:themeColor="accent6" w:themeShade="BF"/>
              <w:right w:val="single" w:sz="4" w:space="0" w:color="C45911" w:themeColor="accent6" w:themeShade="BF"/>
            </w:tcBorders>
            <w:vAlign w:val="center"/>
          </w:tcPr>
          <w:p w14:paraId="3E64F75D" w14:textId="28F07B99" w:rsidR="00A275A9" w:rsidRPr="00D32494" w:rsidRDefault="00A275A9" w:rsidP="00E20722">
            <w:pPr>
              <w:ind w:right="-79"/>
              <w:jc w:val="left"/>
              <w:rPr>
                <w:b/>
                <w:spacing w:val="8"/>
              </w:rPr>
            </w:pPr>
            <w:r>
              <w:rPr>
                <w:spacing w:val="8"/>
              </w:rPr>
              <w:t xml:space="preserve">1 </w:t>
            </w:r>
            <w:r w:rsidRPr="002A5F22">
              <w:rPr>
                <w:spacing w:val="8"/>
              </w:rPr>
              <w:t>years full-time</w:t>
            </w:r>
            <w:r>
              <w:rPr>
                <w:spacing w:val="8"/>
              </w:rPr>
              <w:t>; up to 4 years part-time</w:t>
            </w:r>
          </w:p>
        </w:tc>
      </w:tr>
    </w:tbl>
    <w:p w14:paraId="33FD2C93" w14:textId="77777777" w:rsidR="00ED3F98" w:rsidRPr="00ED3F98" w:rsidRDefault="00ED3F98" w:rsidP="00346922">
      <w:pPr>
        <w:rPr>
          <w:sz w:val="10"/>
          <w:szCs w:val="10"/>
        </w:rPr>
      </w:pPr>
    </w:p>
    <w:p w14:paraId="054A3CD6" w14:textId="041360EE" w:rsidR="008B3E3D" w:rsidRPr="008B3E3D" w:rsidRDefault="00A275A9" w:rsidP="008B3E3D">
      <w:pPr>
        <w:spacing w:line="276" w:lineRule="auto"/>
        <w:ind w:left="-16"/>
        <w:rPr>
          <w:szCs w:val="22"/>
        </w:rPr>
      </w:pPr>
      <w:r>
        <w:rPr>
          <w:szCs w:val="22"/>
        </w:rPr>
        <w:t xml:space="preserve">This Diploma </w:t>
      </w:r>
      <w:r w:rsidR="008B3E3D" w:rsidRPr="008B3E3D">
        <w:rPr>
          <w:szCs w:val="22"/>
        </w:rPr>
        <w:t>is a one-year full-time qualification for a career in early childhood education and care services, long day care centres, and preschools. Admission into the course is via an undergraduate degree in any discipline, including a teaching qualification. </w:t>
      </w:r>
    </w:p>
    <w:p w14:paraId="0C0C8036" w14:textId="77777777" w:rsidR="008B3E3D" w:rsidRPr="007A3309" w:rsidRDefault="008B3E3D" w:rsidP="008B3E3D">
      <w:pPr>
        <w:spacing w:line="276" w:lineRule="auto"/>
        <w:ind w:left="-16"/>
        <w:rPr>
          <w:sz w:val="10"/>
          <w:szCs w:val="10"/>
        </w:rPr>
      </w:pPr>
      <w:r w:rsidRPr="007A3309">
        <w:rPr>
          <w:sz w:val="10"/>
          <w:szCs w:val="10"/>
        </w:rPr>
        <w:t> </w:t>
      </w:r>
    </w:p>
    <w:p w14:paraId="569F605F" w14:textId="77777777" w:rsidR="008B3E3D" w:rsidRPr="008B3E3D" w:rsidRDefault="008B3E3D" w:rsidP="008B3E3D">
      <w:pPr>
        <w:spacing w:line="276" w:lineRule="auto"/>
        <w:ind w:left="-16"/>
        <w:rPr>
          <w:szCs w:val="22"/>
        </w:rPr>
      </w:pPr>
      <w:r w:rsidRPr="008B3E3D">
        <w:rPr>
          <w:szCs w:val="22"/>
        </w:rPr>
        <w:t>The course incorporates 60 days of professional experience in early childhood education settings and covers key areas of child development, education and curriculum studies, family and community contexts, history, and philosophy of early childhood, and ethical leadership and management. The program incorporates evidence-based theory and innovative practice to equip you with the necessary critical and pedagogical strategies in your work in early childhood contexts. It provides opportunity for students to explore these through a Christian worldview and to embed biblical principles and perspectives in their teaching practice. It equips students with the knowledge and skills required to competently address contemporary education and societal challenges.    </w:t>
      </w:r>
    </w:p>
    <w:p w14:paraId="3B4104AA" w14:textId="77777777" w:rsidR="008B3E3D" w:rsidRPr="007A3309" w:rsidRDefault="008B3E3D" w:rsidP="008B3E3D">
      <w:pPr>
        <w:spacing w:line="276" w:lineRule="auto"/>
        <w:ind w:left="-16"/>
        <w:rPr>
          <w:sz w:val="10"/>
          <w:szCs w:val="10"/>
        </w:rPr>
      </w:pPr>
      <w:r w:rsidRPr="007A3309">
        <w:rPr>
          <w:sz w:val="10"/>
          <w:szCs w:val="10"/>
        </w:rPr>
        <w:t> </w:t>
      </w:r>
    </w:p>
    <w:p w14:paraId="485CB3AA" w14:textId="77777777" w:rsidR="008B3E3D" w:rsidRPr="008B3E3D" w:rsidRDefault="008B3E3D" w:rsidP="008B3E3D">
      <w:pPr>
        <w:spacing w:line="276" w:lineRule="auto"/>
        <w:ind w:left="-16"/>
        <w:rPr>
          <w:szCs w:val="22"/>
        </w:rPr>
      </w:pPr>
      <w:r w:rsidRPr="008B3E3D">
        <w:rPr>
          <w:szCs w:val="22"/>
        </w:rPr>
        <w:t xml:space="preserve">The course builds on </w:t>
      </w:r>
      <w:proofErr w:type="spellStart"/>
      <w:r w:rsidRPr="008B3E3D">
        <w:rPr>
          <w:szCs w:val="22"/>
        </w:rPr>
        <w:t>Alphacrucis</w:t>
      </w:r>
      <w:proofErr w:type="spellEnd"/>
      <w:r w:rsidRPr="008B3E3D">
        <w:rPr>
          <w:szCs w:val="22"/>
        </w:rPr>
        <w:t xml:space="preserve"> University College’s established expertise in producing graduates with purpose who embody integrity, professional knowledge and who make a positive contribution to society.  </w:t>
      </w:r>
    </w:p>
    <w:p w14:paraId="68167C71" w14:textId="424390A9" w:rsidR="00ED3F98" w:rsidRDefault="008B3E3D" w:rsidP="005227AE">
      <w:pPr>
        <w:spacing w:line="276" w:lineRule="auto"/>
        <w:ind w:left="-16"/>
        <w:rPr>
          <w:szCs w:val="22"/>
        </w:rPr>
      </w:pPr>
      <w:r w:rsidRPr="008B3E3D">
        <w:rPr>
          <w:szCs w:val="22"/>
        </w:rPr>
        <w:t>his award is accredited by the Australian Children’s Education and Care Quality Authority (ACECQA</w:t>
      </w:r>
      <w:proofErr w:type="gramStart"/>
      <w:r w:rsidRPr="008B3E3D">
        <w:rPr>
          <w:szCs w:val="22"/>
        </w:rPr>
        <w:t>) </w:t>
      </w:r>
      <w:r w:rsidR="00ED3F98" w:rsidRPr="00ED3F98">
        <w:rPr>
          <w:szCs w:val="22"/>
        </w:rPr>
        <w:t>.</w:t>
      </w:r>
      <w:proofErr w:type="gramEnd"/>
    </w:p>
    <w:tbl>
      <w:tblPr>
        <w:tblW w:w="5005" w:type="pct"/>
        <w:tblInd w:w="-10" w:type="dxa"/>
        <w:tblLook w:val="04A0" w:firstRow="1" w:lastRow="0" w:firstColumn="1" w:lastColumn="0" w:noHBand="0" w:noVBand="1"/>
      </w:tblPr>
      <w:tblGrid>
        <w:gridCol w:w="9648"/>
      </w:tblGrid>
      <w:tr w:rsidR="00C44672" w:rsidRPr="00D32494" w14:paraId="3E64F765" w14:textId="77777777" w:rsidTr="009F593B">
        <w:trPr>
          <w:trHeight w:val="621"/>
        </w:trPr>
        <w:tc>
          <w:tcPr>
            <w:tcW w:w="5000" w:type="pct"/>
            <w:shd w:val="clear" w:color="auto" w:fill="auto"/>
            <w:vAlign w:val="center"/>
          </w:tcPr>
          <w:p w14:paraId="3E64F764" w14:textId="4E704175" w:rsidR="00C44672" w:rsidRPr="00290254" w:rsidRDefault="00C44672" w:rsidP="005227AE">
            <w:pPr>
              <w:pStyle w:val="Heading1"/>
              <w:spacing w:before="360"/>
            </w:pPr>
            <w:r w:rsidRPr="00CD49E4">
              <w:lastRenderedPageBreak/>
              <w:t>AC GRADUATE ATTRIBUTES</w:t>
            </w:r>
          </w:p>
        </w:tc>
      </w:tr>
      <w:tr w:rsidR="00C44672" w:rsidRPr="00D32494" w14:paraId="3E64F768" w14:textId="77777777" w:rsidTr="009F593B">
        <w:trPr>
          <w:trHeight w:val="1805"/>
        </w:trPr>
        <w:tc>
          <w:tcPr>
            <w:tcW w:w="5000" w:type="pct"/>
            <w:vAlign w:val="center"/>
          </w:tcPr>
          <w:p w14:paraId="3E64F766" w14:textId="77777777" w:rsidR="00CD49E4" w:rsidRDefault="00CD49E4" w:rsidP="00EE08FD">
            <w:pPr>
              <w:spacing w:line="276" w:lineRule="auto"/>
              <w:ind w:left="-16"/>
              <w:rPr>
                <w:b/>
                <w:bCs/>
                <w:szCs w:val="22"/>
              </w:rPr>
            </w:pPr>
            <w:r>
              <w:rPr>
                <w:b/>
                <w:bCs/>
                <w:szCs w:val="22"/>
              </w:rPr>
              <w:t>Christian Worldview</w:t>
            </w:r>
          </w:p>
          <w:p w14:paraId="3E64F767" w14:textId="77777777" w:rsidR="00C44672" w:rsidRPr="00CD49E4" w:rsidRDefault="00C44672" w:rsidP="00EE08FD">
            <w:pPr>
              <w:spacing w:line="276" w:lineRule="auto"/>
              <w:ind w:left="-16"/>
              <w:rPr>
                <w:b/>
                <w:bCs/>
                <w:szCs w:val="22"/>
              </w:rPr>
            </w:pPr>
            <w:r w:rsidRPr="00CD49E4">
              <w:rPr>
                <w:szCs w:val="22"/>
              </w:rPr>
              <w:t>A knowledge of the Christian story, derived from the Scriptures and tradition of the church. An awareness of the implications of this story for self-identity in the context of local and global communities. This includes a commitment to engage with alternate worldviews, showing appreciation of the values and perspectives of others.</w:t>
            </w:r>
          </w:p>
        </w:tc>
      </w:tr>
      <w:tr w:rsidR="00C44672" w:rsidRPr="00D32494" w14:paraId="3E64F76B" w14:textId="77777777" w:rsidTr="009F593B">
        <w:trPr>
          <w:trHeight w:val="1805"/>
        </w:trPr>
        <w:tc>
          <w:tcPr>
            <w:tcW w:w="5000" w:type="pct"/>
            <w:vAlign w:val="center"/>
          </w:tcPr>
          <w:p w14:paraId="3E64F769" w14:textId="77777777" w:rsidR="00CD49E4" w:rsidRDefault="00C44672" w:rsidP="00EE08FD">
            <w:pPr>
              <w:spacing w:line="276" w:lineRule="auto"/>
              <w:ind w:left="-16"/>
              <w:rPr>
                <w:b/>
                <w:bCs/>
                <w:szCs w:val="22"/>
              </w:rPr>
            </w:pPr>
            <w:r w:rsidRPr="00CD49E4">
              <w:rPr>
                <w:b/>
                <w:bCs/>
                <w:szCs w:val="22"/>
              </w:rPr>
              <w:t>Le</w:t>
            </w:r>
            <w:r w:rsidR="00CD49E4">
              <w:rPr>
                <w:b/>
                <w:bCs/>
                <w:szCs w:val="22"/>
              </w:rPr>
              <w:t>adership</w:t>
            </w:r>
          </w:p>
          <w:p w14:paraId="3E64F76A" w14:textId="77777777" w:rsidR="00C44672" w:rsidRPr="00CD49E4" w:rsidRDefault="00C44672" w:rsidP="00EE08FD">
            <w:pPr>
              <w:spacing w:line="276" w:lineRule="auto"/>
              <w:ind w:left="-16"/>
              <w:rPr>
                <w:b/>
                <w:bCs/>
                <w:szCs w:val="22"/>
              </w:rPr>
            </w:pPr>
            <w:r w:rsidRPr="00CD49E4">
              <w:rPr>
                <w:szCs w:val="22"/>
              </w:rPr>
              <w:t>The ability to provide effective Christian leadership to individuals, groups and organisations, demonstrated in the capacity to influence and enable others to accomplish worthwhile objectives which contribute to the human good and the kingdom of God. This includes seeking to emulate the example of Jesus Christ in serving and empowering others.</w:t>
            </w:r>
          </w:p>
        </w:tc>
      </w:tr>
      <w:tr w:rsidR="00C44672" w:rsidRPr="00D32494" w14:paraId="3E64F76E" w14:textId="77777777" w:rsidTr="00AC6A64">
        <w:trPr>
          <w:trHeight w:val="1639"/>
        </w:trPr>
        <w:tc>
          <w:tcPr>
            <w:tcW w:w="5000" w:type="pct"/>
            <w:shd w:val="clear" w:color="auto" w:fill="FFFFFF" w:themeFill="background1"/>
            <w:vAlign w:val="center"/>
          </w:tcPr>
          <w:p w14:paraId="3E64F76C" w14:textId="77777777" w:rsidR="00CD49E4" w:rsidRDefault="00CD49E4" w:rsidP="00EE08FD">
            <w:pPr>
              <w:spacing w:line="276" w:lineRule="auto"/>
              <w:ind w:left="-16"/>
              <w:rPr>
                <w:b/>
                <w:bCs/>
                <w:szCs w:val="22"/>
              </w:rPr>
            </w:pPr>
            <w:r>
              <w:rPr>
                <w:b/>
                <w:bCs/>
                <w:szCs w:val="22"/>
              </w:rPr>
              <w:t>Integrity and Justice</w:t>
            </w:r>
          </w:p>
          <w:p w14:paraId="3E64F76D" w14:textId="77777777" w:rsidR="00C44672" w:rsidRPr="00CD49E4" w:rsidRDefault="00C44672" w:rsidP="00EE08FD">
            <w:pPr>
              <w:spacing w:line="276" w:lineRule="auto"/>
              <w:ind w:left="-16"/>
              <w:rPr>
                <w:rFonts w:eastAsia="Times New Roman"/>
                <w:szCs w:val="22"/>
              </w:rPr>
            </w:pPr>
            <w:r w:rsidRPr="00CD49E4">
              <w:rPr>
                <w:szCs w:val="22"/>
              </w:rPr>
              <w:t>The ability to apply a Christian worldview in the diverse situations and responsibilities of life, and to exercise faith, hope, love and generosity as prevailing attitudes. This includes the active promotion of the gospel, social justice, equality, mutual respect and an ecological ethos.</w:t>
            </w:r>
          </w:p>
        </w:tc>
      </w:tr>
      <w:tr w:rsidR="00C44672" w:rsidRPr="00D32494" w14:paraId="3E64F771" w14:textId="77777777" w:rsidTr="00AC6A64">
        <w:trPr>
          <w:trHeight w:val="1537"/>
        </w:trPr>
        <w:tc>
          <w:tcPr>
            <w:tcW w:w="5000" w:type="pct"/>
            <w:vAlign w:val="center"/>
          </w:tcPr>
          <w:p w14:paraId="3E64F76F" w14:textId="77777777" w:rsidR="00CD49E4" w:rsidRDefault="00CD49E4" w:rsidP="00EE08FD">
            <w:pPr>
              <w:spacing w:line="276" w:lineRule="auto"/>
              <w:ind w:left="-16"/>
              <w:rPr>
                <w:b/>
                <w:bCs/>
                <w:szCs w:val="22"/>
              </w:rPr>
            </w:pPr>
            <w:r>
              <w:rPr>
                <w:b/>
                <w:bCs/>
                <w:szCs w:val="22"/>
              </w:rPr>
              <w:t>Communications</w:t>
            </w:r>
          </w:p>
          <w:p w14:paraId="3E64F770" w14:textId="77777777" w:rsidR="00C44672" w:rsidRPr="00CD49E4" w:rsidRDefault="00C44672" w:rsidP="00EE08FD">
            <w:pPr>
              <w:spacing w:line="276" w:lineRule="auto"/>
              <w:ind w:left="-16"/>
              <w:rPr>
                <w:b/>
                <w:bCs/>
                <w:szCs w:val="22"/>
              </w:rPr>
            </w:pPr>
            <w:r w:rsidRPr="00CD49E4">
              <w:rPr>
                <w:szCs w:val="22"/>
              </w:rPr>
              <w:t>The ability to communicate effectively to a range of audiences, in appropriate contexts using high levels of verbal, written and technological skills. This includes visual and media literacy, numeracy, rhetoric and persuasion.</w:t>
            </w:r>
          </w:p>
        </w:tc>
      </w:tr>
      <w:tr w:rsidR="00C44672" w:rsidRPr="00D32494" w14:paraId="3E64F774" w14:textId="77777777" w:rsidTr="00AC6A64">
        <w:trPr>
          <w:trHeight w:val="1584"/>
        </w:trPr>
        <w:tc>
          <w:tcPr>
            <w:tcW w:w="5000" w:type="pct"/>
            <w:vAlign w:val="center"/>
          </w:tcPr>
          <w:p w14:paraId="3E64F772" w14:textId="77777777" w:rsidR="00CD49E4" w:rsidRDefault="00CD49E4" w:rsidP="00EE08FD">
            <w:pPr>
              <w:spacing w:line="276" w:lineRule="auto"/>
              <w:ind w:left="-16"/>
              <w:rPr>
                <w:b/>
                <w:bCs/>
                <w:szCs w:val="22"/>
              </w:rPr>
            </w:pPr>
            <w:r>
              <w:rPr>
                <w:b/>
                <w:bCs/>
                <w:szCs w:val="22"/>
              </w:rPr>
              <w:t>Personal and Social Skills</w:t>
            </w:r>
          </w:p>
          <w:p w14:paraId="3E64F773" w14:textId="77777777" w:rsidR="00C44672" w:rsidRPr="00CD49E4" w:rsidRDefault="00C44672" w:rsidP="00EE08FD">
            <w:pPr>
              <w:spacing w:line="276" w:lineRule="auto"/>
              <w:ind w:left="-16"/>
              <w:rPr>
                <w:b/>
                <w:bCs/>
                <w:szCs w:val="22"/>
              </w:rPr>
            </w:pPr>
            <w:r w:rsidRPr="00CD49E4">
              <w:rPr>
                <w:szCs w:val="22"/>
              </w:rPr>
              <w:t>Demonstrate relational skills that incorporate the flexibility for both independent and collaborative situations. This includes personal and group organizational skills, conflict management and resolution, as well as the ability to value and respect the opinions of others.</w:t>
            </w:r>
          </w:p>
        </w:tc>
      </w:tr>
      <w:tr w:rsidR="00C44672" w:rsidRPr="00D32494" w14:paraId="3E64F777" w14:textId="77777777" w:rsidTr="00AC6A64">
        <w:trPr>
          <w:trHeight w:val="1706"/>
        </w:trPr>
        <w:tc>
          <w:tcPr>
            <w:tcW w:w="5000" w:type="pct"/>
            <w:vAlign w:val="center"/>
          </w:tcPr>
          <w:p w14:paraId="3E64F775" w14:textId="77777777" w:rsidR="00CD49E4" w:rsidRDefault="00CD49E4" w:rsidP="00EE08FD">
            <w:pPr>
              <w:spacing w:line="276" w:lineRule="auto"/>
              <w:ind w:left="-16"/>
              <w:rPr>
                <w:b/>
                <w:bCs/>
                <w:szCs w:val="22"/>
              </w:rPr>
            </w:pPr>
            <w:r>
              <w:rPr>
                <w:b/>
                <w:bCs/>
                <w:szCs w:val="22"/>
              </w:rPr>
              <w:t>Critical and Creative Thinking</w:t>
            </w:r>
          </w:p>
          <w:p w14:paraId="3E64F776" w14:textId="5697FA99" w:rsidR="00AC6A64" w:rsidRPr="00AC6A64" w:rsidRDefault="00C44672" w:rsidP="00AC6A64">
            <w:pPr>
              <w:spacing w:line="276" w:lineRule="auto"/>
              <w:ind w:left="-16"/>
              <w:rPr>
                <w:szCs w:val="22"/>
              </w:rPr>
            </w:pPr>
            <w:r w:rsidRPr="00CD49E4">
              <w:rPr>
                <w:szCs w:val="22"/>
              </w:rPr>
              <w:t>A capacity for critical and reflective thinking that is explored not only individually but within a community context. This includes a capacity to be creative and to research, analyse and resolve problems in innovative and prophetic ways.</w:t>
            </w:r>
          </w:p>
        </w:tc>
      </w:tr>
      <w:tr w:rsidR="00C44672" w:rsidRPr="00D32494" w14:paraId="3E64F77A" w14:textId="77777777" w:rsidTr="009F593B">
        <w:trPr>
          <w:trHeight w:val="1507"/>
        </w:trPr>
        <w:tc>
          <w:tcPr>
            <w:tcW w:w="5000" w:type="pct"/>
            <w:vAlign w:val="center"/>
          </w:tcPr>
          <w:p w14:paraId="3E64F778" w14:textId="77777777" w:rsidR="00CD49E4" w:rsidRDefault="00CD49E4" w:rsidP="00EE08FD">
            <w:pPr>
              <w:spacing w:line="276" w:lineRule="auto"/>
              <w:ind w:left="-16"/>
              <w:rPr>
                <w:b/>
                <w:bCs/>
                <w:szCs w:val="22"/>
              </w:rPr>
            </w:pPr>
            <w:r>
              <w:rPr>
                <w:b/>
                <w:bCs/>
                <w:szCs w:val="22"/>
              </w:rPr>
              <w:t>Professional Knowledge</w:t>
            </w:r>
          </w:p>
          <w:p w14:paraId="3E64F779" w14:textId="4211F956" w:rsidR="00C44672" w:rsidRPr="00CD49E4" w:rsidRDefault="00B50978" w:rsidP="00EE08FD">
            <w:pPr>
              <w:spacing w:line="276" w:lineRule="auto"/>
              <w:ind w:left="-16"/>
              <w:rPr>
                <w:b/>
                <w:bCs/>
                <w:szCs w:val="22"/>
              </w:rPr>
            </w:pPr>
            <w:r w:rsidRPr="00B50978">
              <w:rPr>
                <w:szCs w:val="22"/>
              </w:rPr>
              <w:t>Maintenance and use of knowledge about a discipline or field, involving theoretical, conceptual and methodological elements. This includes striving continually and independently to secure further knowledge and where appropriate, defined professional skills.</w:t>
            </w:r>
          </w:p>
        </w:tc>
      </w:tr>
    </w:tbl>
    <w:p w14:paraId="53394A51" w14:textId="16FCA943" w:rsidR="00A92CC6" w:rsidRDefault="00A92CC6">
      <w:pPr>
        <w:spacing w:after="200"/>
        <w:jc w:val="left"/>
        <w:rPr>
          <w:b/>
        </w:rPr>
      </w:pPr>
    </w:p>
    <w:tbl>
      <w:tblPr>
        <w:tblW w:w="5148" w:type="pct"/>
        <w:tblInd w:w="-142" w:type="dxa"/>
        <w:tblBorders>
          <w:top w:val="single" w:sz="4" w:space="0" w:color="C45911" w:themeColor="accent6" w:themeShade="BF"/>
          <w:left w:val="single" w:sz="4" w:space="0" w:color="C45911" w:themeColor="accent6" w:themeShade="BF"/>
          <w:bottom w:val="single" w:sz="4" w:space="0" w:color="C45911" w:themeColor="accent6" w:themeShade="BF"/>
          <w:right w:val="single" w:sz="4" w:space="0" w:color="C45911" w:themeColor="accent6" w:themeShade="BF"/>
          <w:insideH w:val="single" w:sz="4" w:space="0" w:color="C45911" w:themeColor="accent6" w:themeShade="BF"/>
          <w:insideV w:val="single" w:sz="4" w:space="0" w:color="C45911" w:themeColor="accent6" w:themeShade="BF"/>
        </w:tblBorders>
        <w:tblLook w:val="04A0" w:firstRow="1" w:lastRow="0" w:firstColumn="1" w:lastColumn="0" w:noHBand="0" w:noVBand="1"/>
      </w:tblPr>
      <w:tblGrid>
        <w:gridCol w:w="152"/>
        <w:gridCol w:w="1419"/>
        <w:gridCol w:w="2401"/>
        <w:gridCol w:w="3558"/>
        <w:gridCol w:w="2393"/>
      </w:tblGrid>
      <w:tr w:rsidR="00A92CC6" w:rsidRPr="000D0DCF" w14:paraId="02FF9DC0" w14:textId="77777777" w:rsidTr="005227AE">
        <w:trPr>
          <w:gridBefore w:val="1"/>
          <w:wBefore w:w="76" w:type="pct"/>
          <w:trHeight w:val="306"/>
          <w:tblHeader/>
        </w:trPr>
        <w:tc>
          <w:tcPr>
            <w:tcW w:w="4924" w:type="pct"/>
            <w:gridSpan w:val="4"/>
            <w:tcBorders>
              <w:top w:val="nil"/>
              <w:left w:val="nil"/>
              <w:bottom w:val="nil"/>
              <w:right w:val="nil"/>
            </w:tcBorders>
            <w:shd w:val="clear" w:color="auto" w:fill="auto"/>
            <w:vAlign w:val="center"/>
          </w:tcPr>
          <w:p w14:paraId="57E4E3AF" w14:textId="3F7BF0F2" w:rsidR="00A92CC6" w:rsidRPr="002A5F22" w:rsidRDefault="004B2581" w:rsidP="0018761E">
            <w:pPr>
              <w:pStyle w:val="Heading1"/>
            </w:pPr>
            <w:r>
              <w:lastRenderedPageBreak/>
              <w:t xml:space="preserve">COURSE </w:t>
            </w:r>
            <w:r w:rsidR="00A92CC6" w:rsidRPr="002A5F22">
              <w:t>LEARNING OUTCOMES</w:t>
            </w:r>
          </w:p>
        </w:tc>
      </w:tr>
      <w:tr w:rsidR="00A92CC6" w:rsidRPr="00DC6110" w14:paraId="01215B70" w14:textId="77777777" w:rsidTr="005227AE">
        <w:tblPrEx>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PrEx>
        <w:trPr>
          <w:trHeight w:val="257"/>
        </w:trPr>
        <w:tc>
          <w:tcPr>
            <w:tcW w:w="791" w:type="pct"/>
            <w:gridSpan w:val="2"/>
            <w:shd w:val="clear" w:color="auto" w:fill="FBE4D5" w:themeFill="accent2" w:themeFillTint="33"/>
          </w:tcPr>
          <w:p w14:paraId="235374D1" w14:textId="77777777" w:rsidR="00A92CC6" w:rsidRPr="00DC6110" w:rsidRDefault="00A92CC6" w:rsidP="0018761E">
            <w:pPr>
              <w:spacing w:line="240" w:lineRule="auto"/>
              <w:rPr>
                <w:rFonts w:eastAsia="Times New Roman" w:cstheme="minorHAnsi"/>
                <w:b/>
                <w:lang w:val="en-US" w:bidi="en-US"/>
              </w:rPr>
            </w:pPr>
            <w:r w:rsidRPr="00DC6110">
              <w:rPr>
                <w:rFonts w:eastAsia="Times New Roman" w:cstheme="minorHAnsi"/>
                <w:b/>
                <w:lang w:val="en-US" w:bidi="en-US"/>
              </w:rPr>
              <w:t>Specification</w:t>
            </w:r>
          </w:p>
        </w:tc>
        <w:tc>
          <w:tcPr>
            <w:tcW w:w="1210" w:type="pct"/>
            <w:shd w:val="clear" w:color="auto" w:fill="FBE4D5" w:themeFill="accent2" w:themeFillTint="33"/>
          </w:tcPr>
          <w:p w14:paraId="53B533E5" w14:textId="62E9D578" w:rsidR="00A92CC6" w:rsidRPr="00143F92" w:rsidRDefault="00A92CC6" w:rsidP="0018761E">
            <w:pPr>
              <w:spacing w:line="240" w:lineRule="auto"/>
              <w:jc w:val="left"/>
              <w:rPr>
                <w:rFonts w:cstheme="minorHAnsi"/>
                <w:b/>
                <w:lang w:val="en-US" w:bidi="en-US"/>
              </w:rPr>
            </w:pPr>
            <w:r w:rsidRPr="00143F92">
              <w:rPr>
                <w:rFonts w:cstheme="minorHAnsi"/>
                <w:b/>
                <w:lang w:val="en-US" w:bidi="en-US"/>
              </w:rPr>
              <w:t xml:space="preserve">AQF Level </w:t>
            </w:r>
            <w:r w:rsidR="00CC242D">
              <w:rPr>
                <w:rFonts w:cstheme="minorHAnsi"/>
                <w:b/>
                <w:lang w:val="en-US" w:bidi="en-US"/>
              </w:rPr>
              <w:t>8</w:t>
            </w:r>
          </w:p>
        </w:tc>
        <w:tc>
          <w:tcPr>
            <w:tcW w:w="1793" w:type="pct"/>
            <w:shd w:val="clear" w:color="auto" w:fill="FBE4D5" w:themeFill="accent2" w:themeFillTint="33"/>
          </w:tcPr>
          <w:p w14:paraId="6994AAFC" w14:textId="3FACE193" w:rsidR="00A92CC6" w:rsidRPr="00143F92" w:rsidRDefault="00A92CC6" w:rsidP="0018761E">
            <w:pPr>
              <w:spacing w:line="240" w:lineRule="auto"/>
              <w:jc w:val="left"/>
              <w:rPr>
                <w:rFonts w:eastAsia="Times New Roman" w:cstheme="minorHAnsi"/>
                <w:b/>
                <w:bCs/>
                <w:lang w:val="en-US" w:bidi="en-US"/>
              </w:rPr>
            </w:pPr>
            <w:r>
              <w:rPr>
                <w:rFonts w:eastAsia="Times New Roman" w:cstheme="minorHAnsi"/>
                <w:b/>
                <w:bCs/>
                <w:lang w:val="en-US" w:bidi="en-US"/>
              </w:rPr>
              <w:t>AC</w:t>
            </w:r>
            <w:r w:rsidRPr="00143F92">
              <w:rPr>
                <w:rFonts w:eastAsia="Times New Roman" w:cstheme="minorHAnsi"/>
                <w:b/>
                <w:bCs/>
                <w:lang w:val="en-US" w:bidi="en-US"/>
              </w:rPr>
              <w:t xml:space="preserve"> </w:t>
            </w:r>
            <w:r w:rsidR="004B2581">
              <w:rPr>
                <w:rFonts w:eastAsia="Times New Roman" w:cstheme="minorHAnsi"/>
                <w:b/>
                <w:bCs/>
                <w:lang w:val="en-US" w:bidi="en-US"/>
              </w:rPr>
              <w:t xml:space="preserve">Course </w:t>
            </w:r>
            <w:r w:rsidRPr="00143F92">
              <w:rPr>
                <w:rFonts w:eastAsia="Times New Roman" w:cstheme="minorHAnsi"/>
                <w:b/>
                <w:bCs/>
                <w:lang w:val="en-US" w:bidi="en-US"/>
              </w:rPr>
              <w:t>Learning Outcomes</w:t>
            </w:r>
          </w:p>
        </w:tc>
        <w:tc>
          <w:tcPr>
            <w:tcW w:w="1207" w:type="pct"/>
            <w:shd w:val="clear" w:color="auto" w:fill="FBE4D5" w:themeFill="accent2" w:themeFillTint="33"/>
          </w:tcPr>
          <w:p w14:paraId="07707ABD" w14:textId="77777777" w:rsidR="00A92CC6" w:rsidRPr="00143F92" w:rsidRDefault="00A92CC6" w:rsidP="0018761E">
            <w:pPr>
              <w:spacing w:line="240" w:lineRule="auto"/>
              <w:ind w:right="-68"/>
              <w:jc w:val="left"/>
              <w:rPr>
                <w:rFonts w:eastAsia="Times New Roman" w:cstheme="minorHAnsi"/>
                <w:b/>
                <w:bCs/>
                <w:lang w:val="en-US" w:bidi="en-US"/>
              </w:rPr>
            </w:pPr>
            <w:r w:rsidRPr="00143F92">
              <w:rPr>
                <w:rFonts w:eastAsia="Times New Roman" w:cstheme="minorHAnsi"/>
                <w:b/>
                <w:bCs/>
                <w:lang w:val="en-US" w:bidi="en-US"/>
              </w:rPr>
              <w:t>AC Graduate Attributes</w:t>
            </w:r>
          </w:p>
        </w:tc>
      </w:tr>
      <w:tr w:rsidR="00CC242D" w:rsidRPr="00DC6110" w14:paraId="691FF2D3" w14:textId="77777777" w:rsidTr="005227AE">
        <w:tblPrEx>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PrEx>
        <w:tc>
          <w:tcPr>
            <w:tcW w:w="791" w:type="pct"/>
            <w:gridSpan w:val="2"/>
            <w:shd w:val="clear" w:color="auto" w:fill="FBE4D5" w:themeFill="accent2" w:themeFillTint="33"/>
          </w:tcPr>
          <w:p w14:paraId="77BD82B1" w14:textId="77777777" w:rsidR="00CC242D" w:rsidRPr="00DC6110" w:rsidRDefault="00CC242D" w:rsidP="00CC242D">
            <w:pPr>
              <w:spacing w:line="240" w:lineRule="auto"/>
              <w:rPr>
                <w:rFonts w:eastAsia="Times New Roman" w:cstheme="minorHAnsi"/>
                <w:b/>
                <w:lang w:val="en-US" w:bidi="en-US"/>
              </w:rPr>
            </w:pPr>
            <w:r w:rsidRPr="00DC6110">
              <w:rPr>
                <w:rFonts w:eastAsia="Times New Roman" w:cstheme="minorHAnsi"/>
                <w:b/>
                <w:lang w:val="en-US" w:bidi="en-US"/>
              </w:rPr>
              <w:t>Knowledge</w:t>
            </w:r>
          </w:p>
        </w:tc>
        <w:tc>
          <w:tcPr>
            <w:tcW w:w="1210" w:type="pct"/>
          </w:tcPr>
          <w:p w14:paraId="3C4BCA8C" w14:textId="622F8322" w:rsidR="00CC242D" w:rsidRPr="0073202C" w:rsidRDefault="00CC242D" w:rsidP="00CC242D">
            <w:pPr>
              <w:pStyle w:val="NoSpacing"/>
              <w:rPr>
                <w:sz w:val="20"/>
                <w:szCs w:val="20"/>
                <w:lang w:val="en-US" w:bidi="en-US"/>
              </w:rPr>
            </w:pPr>
            <w:r w:rsidRPr="0073202C">
              <w:rPr>
                <w:rStyle w:val="normaltextrun"/>
                <w:rFonts w:ascii="Calibri" w:hAnsi="Calibri" w:cs="Calibri"/>
                <w:sz w:val="20"/>
                <w:szCs w:val="20"/>
              </w:rPr>
              <w:t>Graduates at this level will have advanced theoretical and technical knowledge in one or more disciplines or areas of practice.</w:t>
            </w:r>
            <w:r w:rsidRPr="0073202C">
              <w:rPr>
                <w:rStyle w:val="eop"/>
                <w:rFonts w:ascii="Calibri" w:hAnsi="Calibri" w:cs="Calibri"/>
                <w:sz w:val="20"/>
                <w:szCs w:val="20"/>
              </w:rPr>
              <w:t> </w:t>
            </w:r>
          </w:p>
        </w:tc>
        <w:tc>
          <w:tcPr>
            <w:tcW w:w="1793" w:type="pct"/>
          </w:tcPr>
          <w:p w14:paraId="471781DE" w14:textId="77777777" w:rsidR="00CC242D" w:rsidRPr="0073202C" w:rsidRDefault="00CC242D" w:rsidP="00CC242D">
            <w:pPr>
              <w:pStyle w:val="paragraph"/>
              <w:spacing w:before="0" w:beforeAutospacing="0" w:after="0" w:afterAutospacing="0"/>
              <w:textAlignment w:val="baseline"/>
              <w:divId w:val="631251122"/>
              <w:rPr>
                <w:rFonts w:ascii="Segoe UI" w:hAnsi="Segoe UI" w:cs="Segoe UI"/>
                <w:sz w:val="20"/>
                <w:szCs w:val="20"/>
              </w:rPr>
            </w:pPr>
            <w:r w:rsidRPr="0073202C">
              <w:rPr>
                <w:rStyle w:val="normaltextrun"/>
                <w:rFonts w:ascii="Calibri" w:eastAsiaTheme="majorEastAsia" w:hAnsi="Calibri" w:cs="Calibri"/>
                <w:sz w:val="20"/>
                <w:szCs w:val="20"/>
              </w:rPr>
              <w:t>Demonstrated:</w:t>
            </w:r>
            <w:r w:rsidRPr="0073202C">
              <w:rPr>
                <w:rStyle w:val="eop"/>
                <w:rFonts w:ascii="Calibri" w:eastAsiaTheme="majorEastAsia" w:hAnsi="Calibri" w:cs="Calibri"/>
                <w:sz w:val="20"/>
                <w:szCs w:val="20"/>
              </w:rPr>
              <w:t> </w:t>
            </w:r>
          </w:p>
          <w:p w14:paraId="0D4B91CD" w14:textId="1E9B2579" w:rsidR="005227AE" w:rsidRPr="0073202C" w:rsidRDefault="00CC242D" w:rsidP="005227AE">
            <w:pPr>
              <w:pStyle w:val="paragraph"/>
              <w:numPr>
                <w:ilvl w:val="0"/>
                <w:numId w:val="1"/>
              </w:numPr>
              <w:spacing w:before="0" w:beforeAutospacing="0" w:after="0" w:afterAutospacing="0"/>
              <w:ind w:left="196" w:hanging="142"/>
              <w:textAlignment w:val="baseline"/>
              <w:divId w:val="2137289173"/>
              <w:rPr>
                <w:rFonts w:ascii="Calibri" w:hAnsi="Calibri" w:cs="Calibri"/>
                <w:sz w:val="20"/>
                <w:szCs w:val="20"/>
              </w:rPr>
            </w:pPr>
            <w:r w:rsidRPr="0073202C">
              <w:rPr>
                <w:rStyle w:val="normaltextrun"/>
                <w:rFonts w:ascii="Calibri" w:eastAsiaTheme="majorEastAsia" w:hAnsi="Calibri" w:cs="Calibri"/>
                <w:color w:val="000000"/>
                <w:sz w:val="20"/>
                <w:szCs w:val="20"/>
                <w:lang w:val="en-US"/>
              </w:rPr>
              <w:t>Demonstrate an understanding of inclusivity in practice that is informed by the connection between educational theories and research connected to teaching and learning.</w:t>
            </w:r>
            <w:r w:rsidRPr="0073202C">
              <w:rPr>
                <w:rStyle w:val="eop"/>
                <w:rFonts w:ascii="Calibri" w:eastAsiaTheme="majorEastAsia" w:hAnsi="Calibri" w:cs="Calibri"/>
                <w:color w:val="000000"/>
                <w:sz w:val="20"/>
                <w:szCs w:val="20"/>
              </w:rPr>
              <w:t> </w:t>
            </w:r>
          </w:p>
          <w:p w14:paraId="7E1D04AB" w14:textId="3E7DC9F9" w:rsidR="00CC242D" w:rsidRPr="0073202C" w:rsidRDefault="00CC242D" w:rsidP="005227AE">
            <w:pPr>
              <w:pStyle w:val="paragraph"/>
              <w:numPr>
                <w:ilvl w:val="0"/>
                <w:numId w:val="1"/>
              </w:numPr>
              <w:spacing w:before="0" w:beforeAutospacing="0" w:after="0" w:afterAutospacing="0"/>
              <w:ind w:left="196" w:hanging="142"/>
              <w:textAlignment w:val="baseline"/>
              <w:divId w:val="2123573518"/>
              <w:rPr>
                <w:rFonts w:ascii="Calibri" w:hAnsi="Calibri" w:cs="Calibri"/>
                <w:sz w:val="20"/>
                <w:szCs w:val="20"/>
              </w:rPr>
            </w:pPr>
            <w:proofErr w:type="spellStart"/>
            <w:r w:rsidRPr="0073202C">
              <w:rPr>
                <w:rStyle w:val="normaltextrun"/>
                <w:rFonts w:ascii="Calibri" w:eastAsiaTheme="majorEastAsia" w:hAnsi="Calibri" w:cs="Calibri"/>
                <w:color w:val="000000"/>
                <w:sz w:val="20"/>
                <w:szCs w:val="20"/>
                <w:lang w:val="en-US"/>
              </w:rPr>
              <w:t>Synthesise</w:t>
            </w:r>
            <w:proofErr w:type="spellEnd"/>
            <w:r w:rsidRPr="0073202C">
              <w:rPr>
                <w:rStyle w:val="normaltextrun"/>
                <w:rFonts w:ascii="Calibri" w:eastAsiaTheme="majorEastAsia" w:hAnsi="Calibri" w:cs="Calibri"/>
                <w:color w:val="000000"/>
                <w:sz w:val="20"/>
                <w:szCs w:val="20"/>
                <w:lang w:val="en-US"/>
              </w:rPr>
              <w:t xml:space="preserve"> educational research principles and methods to critically evaluate application of educational programs and policies.</w:t>
            </w:r>
            <w:r w:rsidRPr="0073202C">
              <w:rPr>
                <w:rStyle w:val="eop"/>
                <w:rFonts w:ascii="Calibri" w:eastAsiaTheme="majorEastAsia" w:hAnsi="Calibri" w:cs="Calibri"/>
                <w:color w:val="000000"/>
                <w:sz w:val="20"/>
                <w:szCs w:val="20"/>
              </w:rPr>
              <w:t> </w:t>
            </w:r>
          </w:p>
          <w:p w14:paraId="66F3DE57" w14:textId="54474F32" w:rsidR="00CC242D" w:rsidRPr="0073202C" w:rsidRDefault="00CC242D" w:rsidP="005227AE">
            <w:pPr>
              <w:pStyle w:val="ListParagraph"/>
              <w:numPr>
                <w:ilvl w:val="0"/>
                <w:numId w:val="1"/>
              </w:numPr>
              <w:spacing w:line="240" w:lineRule="auto"/>
              <w:ind w:left="196" w:right="-14" w:hanging="142"/>
              <w:jc w:val="left"/>
              <w:rPr>
                <w:sz w:val="20"/>
                <w:szCs w:val="20"/>
              </w:rPr>
            </w:pPr>
            <w:r w:rsidRPr="0073202C">
              <w:rPr>
                <w:rStyle w:val="normaltextrun"/>
                <w:rFonts w:ascii="Calibri" w:hAnsi="Calibri" w:cs="Calibri"/>
                <w:color w:val="000000"/>
                <w:sz w:val="20"/>
                <w:szCs w:val="20"/>
                <w:lang w:val="en-US"/>
              </w:rPr>
              <w:t>Integrate an understanding of pedagogically sound learning experiences consistent with a Christian worldview and appropriate to the demands of the Early Childhood teaching context in of planning, implementation, assessment and reporting </w:t>
            </w:r>
            <w:r w:rsidRPr="0073202C">
              <w:rPr>
                <w:rStyle w:val="eop"/>
                <w:rFonts w:ascii="Calibri" w:hAnsi="Calibri" w:cs="Calibri"/>
                <w:color w:val="000000"/>
                <w:sz w:val="20"/>
                <w:szCs w:val="20"/>
              </w:rPr>
              <w:t> </w:t>
            </w:r>
          </w:p>
        </w:tc>
        <w:tc>
          <w:tcPr>
            <w:tcW w:w="1207" w:type="pct"/>
          </w:tcPr>
          <w:p w14:paraId="56B93E5D" w14:textId="77777777" w:rsidR="00CC242D" w:rsidRPr="0073202C" w:rsidRDefault="00CC242D" w:rsidP="00CC242D">
            <w:pPr>
              <w:pStyle w:val="paragraph"/>
              <w:spacing w:before="0" w:beforeAutospacing="0" w:after="0" w:afterAutospacing="0"/>
              <w:ind w:left="-30" w:right="-15"/>
              <w:textAlignment w:val="baseline"/>
              <w:divId w:val="1497920748"/>
              <w:rPr>
                <w:rFonts w:ascii="Segoe UI" w:hAnsi="Segoe UI" w:cs="Segoe UI"/>
                <w:sz w:val="20"/>
                <w:szCs w:val="20"/>
              </w:rPr>
            </w:pPr>
            <w:r w:rsidRPr="0073202C">
              <w:rPr>
                <w:rStyle w:val="normaltextrun"/>
                <w:rFonts w:ascii="Calibri" w:eastAsiaTheme="majorEastAsia" w:hAnsi="Calibri" w:cs="Calibri"/>
                <w:sz w:val="20"/>
                <w:szCs w:val="20"/>
                <w:lang w:val="en-US"/>
              </w:rPr>
              <w:t>Christian Worldview</w:t>
            </w:r>
            <w:r w:rsidRPr="0073202C">
              <w:rPr>
                <w:rStyle w:val="normaltextrun"/>
                <w:rFonts w:ascii="Calibri" w:eastAsiaTheme="majorEastAsia" w:hAnsi="Calibri" w:cs="Calibri"/>
                <w:sz w:val="20"/>
                <w:szCs w:val="20"/>
              </w:rPr>
              <w:t> </w:t>
            </w:r>
            <w:r w:rsidRPr="0073202C">
              <w:rPr>
                <w:rStyle w:val="eop"/>
                <w:rFonts w:ascii="Calibri" w:eastAsiaTheme="majorEastAsia" w:hAnsi="Calibri" w:cs="Calibri"/>
                <w:sz w:val="20"/>
                <w:szCs w:val="20"/>
              </w:rPr>
              <w:t> </w:t>
            </w:r>
          </w:p>
          <w:p w14:paraId="1B9A47D6" w14:textId="77777777" w:rsidR="00CC242D" w:rsidRPr="0073202C" w:rsidRDefault="00CC242D" w:rsidP="00CC242D">
            <w:pPr>
              <w:pStyle w:val="paragraph"/>
              <w:spacing w:before="0" w:beforeAutospacing="0" w:after="0" w:afterAutospacing="0"/>
              <w:ind w:left="-30" w:right="-15"/>
              <w:textAlignment w:val="baseline"/>
              <w:divId w:val="853962432"/>
              <w:rPr>
                <w:rFonts w:ascii="Segoe UI" w:hAnsi="Segoe UI" w:cs="Segoe UI"/>
                <w:sz w:val="20"/>
                <w:szCs w:val="20"/>
              </w:rPr>
            </w:pPr>
            <w:r w:rsidRPr="0073202C">
              <w:rPr>
                <w:rStyle w:val="eop"/>
                <w:rFonts w:ascii="Segoe UI" w:eastAsiaTheme="majorEastAsia" w:hAnsi="Segoe UI" w:cs="Segoe UI"/>
                <w:sz w:val="20"/>
                <w:szCs w:val="20"/>
              </w:rPr>
              <w:t> </w:t>
            </w:r>
          </w:p>
          <w:p w14:paraId="08C28C40" w14:textId="77777777" w:rsidR="00CC242D" w:rsidRPr="0073202C" w:rsidRDefault="00CC242D" w:rsidP="00CC242D">
            <w:pPr>
              <w:pStyle w:val="paragraph"/>
              <w:spacing w:before="0" w:beforeAutospacing="0" w:after="0" w:afterAutospacing="0"/>
              <w:ind w:left="-30" w:right="-15"/>
              <w:textAlignment w:val="baseline"/>
              <w:divId w:val="1937325167"/>
              <w:rPr>
                <w:rFonts w:ascii="Segoe UI" w:hAnsi="Segoe UI" w:cs="Segoe UI"/>
                <w:sz w:val="20"/>
                <w:szCs w:val="20"/>
              </w:rPr>
            </w:pPr>
            <w:r w:rsidRPr="0073202C">
              <w:rPr>
                <w:rStyle w:val="normaltextrun"/>
                <w:rFonts w:ascii="Calibri" w:eastAsiaTheme="majorEastAsia" w:hAnsi="Calibri" w:cs="Calibri"/>
                <w:sz w:val="20"/>
                <w:szCs w:val="20"/>
                <w:lang w:val="en-US"/>
              </w:rPr>
              <w:t>Critical and Creative Thinking</w:t>
            </w:r>
            <w:r w:rsidRPr="0073202C">
              <w:rPr>
                <w:rStyle w:val="normaltextrun"/>
                <w:rFonts w:ascii="Calibri" w:eastAsiaTheme="majorEastAsia" w:hAnsi="Calibri" w:cs="Calibri"/>
                <w:sz w:val="20"/>
                <w:szCs w:val="20"/>
              </w:rPr>
              <w:t> </w:t>
            </w:r>
            <w:r w:rsidRPr="0073202C">
              <w:rPr>
                <w:rStyle w:val="eop"/>
                <w:rFonts w:ascii="Calibri" w:eastAsiaTheme="majorEastAsia" w:hAnsi="Calibri" w:cs="Calibri"/>
                <w:sz w:val="20"/>
                <w:szCs w:val="20"/>
              </w:rPr>
              <w:t> </w:t>
            </w:r>
          </w:p>
          <w:p w14:paraId="2A8B2CDF" w14:textId="77777777" w:rsidR="00CC242D" w:rsidRPr="0073202C" w:rsidRDefault="00CC242D" w:rsidP="00CC242D">
            <w:pPr>
              <w:pStyle w:val="paragraph"/>
              <w:spacing w:before="0" w:beforeAutospacing="0" w:after="0" w:afterAutospacing="0"/>
              <w:ind w:left="-30" w:right="-15"/>
              <w:textAlignment w:val="baseline"/>
              <w:divId w:val="2075352905"/>
              <w:rPr>
                <w:rFonts w:ascii="Segoe UI" w:hAnsi="Segoe UI" w:cs="Segoe UI"/>
                <w:sz w:val="20"/>
                <w:szCs w:val="20"/>
              </w:rPr>
            </w:pPr>
            <w:r w:rsidRPr="0073202C">
              <w:rPr>
                <w:rStyle w:val="eop"/>
                <w:rFonts w:ascii="Segoe UI" w:eastAsiaTheme="majorEastAsia" w:hAnsi="Segoe UI" w:cs="Segoe UI"/>
                <w:sz w:val="20"/>
                <w:szCs w:val="20"/>
              </w:rPr>
              <w:t> </w:t>
            </w:r>
          </w:p>
          <w:p w14:paraId="384534A3" w14:textId="77777777" w:rsidR="00CC242D" w:rsidRPr="0073202C" w:rsidRDefault="00CC242D" w:rsidP="00CC242D">
            <w:pPr>
              <w:pStyle w:val="paragraph"/>
              <w:spacing w:before="0" w:beforeAutospacing="0" w:after="0" w:afterAutospacing="0"/>
              <w:ind w:left="-30" w:right="-30"/>
              <w:jc w:val="both"/>
              <w:textAlignment w:val="baseline"/>
              <w:divId w:val="465662709"/>
              <w:rPr>
                <w:rFonts w:ascii="Segoe UI" w:hAnsi="Segoe UI" w:cs="Segoe UI"/>
                <w:sz w:val="20"/>
                <w:szCs w:val="20"/>
              </w:rPr>
            </w:pPr>
            <w:r w:rsidRPr="0073202C">
              <w:rPr>
                <w:rStyle w:val="normaltextrun"/>
                <w:rFonts w:ascii="Calibri" w:eastAsiaTheme="majorEastAsia" w:hAnsi="Calibri" w:cs="Calibri"/>
                <w:sz w:val="20"/>
                <w:szCs w:val="20"/>
                <w:lang w:val="en-US"/>
              </w:rPr>
              <w:t>Professional Knowledge</w:t>
            </w:r>
            <w:r w:rsidRPr="0073202C">
              <w:rPr>
                <w:rStyle w:val="normaltextrun"/>
                <w:rFonts w:ascii="Calibri" w:eastAsiaTheme="majorEastAsia" w:hAnsi="Calibri" w:cs="Calibri"/>
                <w:sz w:val="20"/>
                <w:szCs w:val="20"/>
              </w:rPr>
              <w:t> </w:t>
            </w:r>
            <w:r w:rsidRPr="0073202C">
              <w:rPr>
                <w:rStyle w:val="eop"/>
                <w:rFonts w:ascii="Calibri" w:eastAsiaTheme="majorEastAsia" w:hAnsi="Calibri" w:cs="Calibri"/>
                <w:sz w:val="20"/>
                <w:szCs w:val="20"/>
              </w:rPr>
              <w:t> </w:t>
            </w:r>
          </w:p>
          <w:p w14:paraId="1BB425EF" w14:textId="220DCC75" w:rsidR="00CC242D" w:rsidRPr="0073202C" w:rsidRDefault="00CC242D" w:rsidP="00CC242D">
            <w:pPr>
              <w:spacing w:after="120" w:line="240" w:lineRule="auto"/>
              <w:ind w:right="203"/>
              <w:jc w:val="left"/>
              <w:rPr>
                <w:rFonts w:cstheme="minorHAnsi"/>
                <w:sz w:val="20"/>
                <w:szCs w:val="20"/>
                <w:lang w:val="en-US" w:bidi="en-US"/>
              </w:rPr>
            </w:pPr>
            <w:r w:rsidRPr="0073202C">
              <w:rPr>
                <w:rStyle w:val="eop"/>
                <w:rFonts w:ascii="Calibri" w:hAnsi="Calibri" w:cs="Calibri"/>
                <w:sz w:val="20"/>
                <w:szCs w:val="20"/>
              </w:rPr>
              <w:t> </w:t>
            </w:r>
          </w:p>
        </w:tc>
      </w:tr>
      <w:tr w:rsidR="00CC242D" w:rsidRPr="00DC6110" w14:paraId="43B9E2B1" w14:textId="77777777" w:rsidTr="005227AE">
        <w:tblPrEx>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PrEx>
        <w:tc>
          <w:tcPr>
            <w:tcW w:w="791" w:type="pct"/>
            <w:gridSpan w:val="2"/>
            <w:shd w:val="clear" w:color="auto" w:fill="FBE4D5" w:themeFill="accent2" w:themeFillTint="33"/>
          </w:tcPr>
          <w:p w14:paraId="09B380EA" w14:textId="77777777" w:rsidR="00CC242D" w:rsidRPr="00DC6110" w:rsidRDefault="00CC242D" w:rsidP="00CC242D">
            <w:pPr>
              <w:spacing w:line="240" w:lineRule="auto"/>
              <w:rPr>
                <w:rFonts w:eastAsia="Times New Roman" w:cstheme="minorHAnsi"/>
                <w:b/>
                <w:lang w:val="en-US" w:bidi="en-US"/>
              </w:rPr>
            </w:pPr>
            <w:r w:rsidRPr="00DC6110">
              <w:rPr>
                <w:rFonts w:eastAsia="Times New Roman" w:cstheme="minorHAnsi"/>
                <w:b/>
                <w:lang w:val="en-US" w:bidi="en-US"/>
              </w:rPr>
              <w:t>Skills</w:t>
            </w:r>
          </w:p>
        </w:tc>
        <w:tc>
          <w:tcPr>
            <w:tcW w:w="1210" w:type="pct"/>
          </w:tcPr>
          <w:p w14:paraId="372027E7" w14:textId="40F94875" w:rsidR="00CC242D" w:rsidRPr="0073202C" w:rsidRDefault="00CC242D" w:rsidP="005227AE">
            <w:pPr>
              <w:pStyle w:val="paragraph"/>
              <w:spacing w:before="0" w:beforeAutospacing="0" w:after="0" w:afterAutospacing="0"/>
              <w:textAlignment w:val="baseline"/>
              <w:divId w:val="1092362056"/>
              <w:rPr>
                <w:rStyle w:val="normaltextrun"/>
                <w:rFonts w:ascii="Segoe UI" w:hAnsi="Segoe UI" w:cs="Segoe UI"/>
                <w:sz w:val="20"/>
                <w:szCs w:val="20"/>
              </w:rPr>
            </w:pPr>
            <w:r w:rsidRPr="0073202C">
              <w:rPr>
                <w:rStyle w:val="normaltextrun"/>
                <w:rFonts w:ascii="Calibri" w:eastAsiaTheme="majorEastAsia" w:hAnsi="Calibri" w:cs="Calibri"/>
                <w:sz w:val="20"/>
                <w:szCs w:val="20"/>
              </w:rPr>
              <w:t>Graduates at this level will have advanced cognitive, technical and communication skills to select and apply methods and technologies to:</w:t>
            </w:r>
            <w:r w:rsidRPr="0073202C">
              <w:rPr>
                <w:rStyle w:val="eop"/>
                <w:rFonts w:ascii="Calibri" w:eastAsiaTheme="majorEastAsia" w:hAnsi="Calibri" w:cs="Calibri"/>
                <w:sz w:val="20"/>
                <w:szCs w:val="20"/>
              </w:rPr>
              <w:t> </w:t>
            </w:r>
          </w:p>
          <w:p w14:paraId="268BAD99" w14:textId="60D34637" w:rsidR="00CC242D" w:rsidRPr="0073202C" w:rsidRDefault="00CC242D" w:rsidP="005227AE">
            <w:pPr>
              <w:pStyle w:val="paragraph"/>
              <w:numPr>
                <w:ilvl w:val="0"/>
                <w:numId w:val="41"/>
              </w:numPr>
              <w:spacing w:before="0" w:beforeAutospacing="0" w:after="0" w:afterAutospacing="0"/>
              <w:ind w:left="314" w:hanging="314"/>
              <w:textAlignment w:val="baseline"/>
              <w:divId w:val="173806123"/>
              <w:rPr>
                <w:rStyle w:val="normaltextrun"/>
                <w:rFonts w:ascii="Calibri" w:hAnsi="Calibri" w:cs="Calibri"/>
                <w:sz w:val="20"/>
                <w:szCs w:val="20"/>
              </w:rPr>
            </w:pPr>
            <w:r w:rsidRPr="0073202C">
              <w:rPr>
                <w:rStyle w:val="normaltextrun"/>
                <w:rFonts w:ascii="Calibri" w:eastAsiaTheme="majorEastAsia" w:hAnsi="Calibri" w:cs="Calibri"/>
                <w:sz w:val="20"/>
                <w:szCs w:val="20"/>
              </w:rPr>
              <w:t>Analyse critically, evaluate and transform information to complete a range of activities</w:t>
            </w:r>
            <w:r w:rsidRPr="0073202C">
              <w:rPr>
                <w:rStyle w:val="eop"/>
                <w:rFonts w:ascii="Calibri" w:eastAsiaTheme="majorEastAsia" w:hAnsi="Calibri" w:cs="Calibri"/>
                <w:sz w:val="20"/>
                <w:szCs w:val="20"/>
              </w:rPr>
              <w:t> </w:t>
            </w:r>
          </w:p>
          <w:p w14:paraId="7C86732E" w14:textId="59882547" w:rsidR="005227AE" w:rsidRPr="0073202C" w:rsidRDefault="00CC242D" w:rsidP="005227AE">
            <w:pPr>
              <w:pStyle w:val="paragraph"/>
              <w:numPr>
                <w:ilvl w:val="0"/>
                <w:numId w:val="41"/>
              </w:numPr>
              <w:spacing w:before="0" w:beforeAutospacing="0" w:after="0" w:afterAutospacing="0"/>
              <w:ind w:left="314" w:hanging="314"/>
              <w:textAlignment w:val="baseline"/>
              <w:divId w:val="1144813621"/>
              <w:rPr>
                <w:rStyle w:val="normaltextrun"/>
                <w:rFonts w:ascii="Calibri" w:hAnsi="Calibri" w:cs="Calibri"/>
                <w:sz w:val="20"/>
                <w:szCs w:val="20"/>
              </w:rPr>
            </w:pPr>
            <w:r w:rsidRPr="0073202C">
              <w:rPr>
                <w:rStyle w:val="normaltextrun"/>
                <w:rFonts w:ascii="Calibri" w:eastAsiaTheme="majorEastAsia" w:hAnsi="Calibri" w:cs="Calibri"/>
                <w:sz w:val="20"/>
                <w:szCs w:val="20"/>
              </w:rPr>
              <w:t>analyse, generate and transmit solutions to complex problems</w:t>
            </w:r>
            <w:r w:rsidRPr="0073202C">
              <w:rPr>
                <w:rStyle w:val="eop"/>
                <w:rFonts w:ascii="Calibri" w:eastAsiaTheme="majorEastAsia" w:hAnsi="Calibri" w:cs="Calibri"/>
                <w:sz w:val="20"/>
                <w:szCs w:val="20"/>
              </w:rPr>
              <w:t> </w:t>
            </w:r>
          </w:p>
          <w:p w14:paraId="5694C7BE" w14:textId="71DF0D69" w:rsidR="00CC242D" w:rsidRPr="0073202C" w:rsidRDefault="00CC242D" w:rsidP="005227AE">
            <w:pPr>
              <w:pStyle w:val="paragraph"/>
              <w:numPr>
                <w:ilvl w:val="0"/>
                <w:numId w:val="41"/>
              </w:numPr>
              <w:spacing w:before="0" w:beforeAutospacing="0" w:after="0" w:afterAutospacing="0"/>
              <w:ind w:left="314" w:hanging="314"/>
              <w:textAlignment w:val="baseline"/>
              <w:divId w:val="1144813621"/>
              <w:rPr>
                <w:rFonts w:ascii="Calibri" w:hAnsi="Calibri" w:cs="Calibri"/>
                <w:sz w:val="20"/>
                <w:szCs w:val="20"/>
              </w:rPr>
            </w:pPr>
            <w:r w:rsidRPr="0073202C">
              <w:rPr>
                <w:rStyle w:val="normaltextrun"/>
                <w:rFonts w:ascii="Calibri" w:eastAsiaTheme="majorEastAsia" w:hAnsi="Calibri" w:cs="Calibri"/>
                <w:sz w:val="20"/>
                <w:szCs w:val="20"/>
              </w:rPr>
              <w:t>transmit knowledge, skills and ideas to others</w:t>
            </w:r>
            <w:r w:rsidRPr="0073202C">
              <w:rPr>
                <w:rStyle w:val="eop"/>
                <w:rFonts w:ascii="Calibri" w:eastAsiaTheme="majorEastAsia" w:hAnsi="Calibri" w:cs="Calibri"/>
                <w:sz w:val="20"/>
                <w:szCs w:val="20"/>
              </w:rPr>
              <w:t> </w:t>
            </w:r>
          </w:p>
        </w:tc>
        <w:tc>
          <w:tcPr>
            <w:tcW w:w="1793" w:type="pct"/>
          </w:tcPr>
          <w:p w14:paraId="341666D6" w14:textId="1941F7F9" w:rsidR="00CC242D" w:rsidRPr="0073202C" w:rsidRDefault="00CC242D" w:rsidP="005227AE">
            <w:pPr>
              <w:pStyle w:val="paragraph"/>
              <w:spacing w:before="0" w:beforeAutospacing="0" w:after="0" w:afterAutospacing="0"/>
              <w:textAlignment w:val="baseline"/>
              <w:divId w:val="1000425144"/>
              <w:rPr>
                <w:rFonts w:ascii="Segoe UI" w:hAnsi="Segoe UI" w:cs="Segoe UI"/>
                <w:sz w:val="20"/>
                <w:szCs w:val="20"/>
              </w:rPr>
            </w:pPr>
            <w:r w:rsidRPr="0073202C">
              <w:rPr>
                <w:rStyle w:val="normaltextrun"/>
                <w:rFonts w:ascii="Calibri" w:eastAsiaTheme="majorEastAsia" w:hAnsi="Calibri" w:cs="Calibri"/>
                <w:sz w:val="20"/>
                <w:szCs w:val="20"/>
              </w:rPr>
              <w:t>Demonstrated ability to:</w:t>
            </w:r>
            <w:r w:rsidRPr="0073202C">
              <w:rPr>
                <w:rStyle w:val="eop"/>
                <w:rFonts w:ascii="Calibri" w:eastAsiaTheme="majorEastAsia" w:hAnsi="Calibri" w:cs="Calibri"/>
                <w:sz w:val="20"/>
                <w:szCs w:val="20"/>
              </w:rPr>
              <w:t> </w:t>
            </w:r>
          </w:p>
          <w:p w14:paraId="52581A30" w14:textId="7D8C1B73" w:rsidR="005227AE" w:rsidRPr="0073202C" w:rsidRDefault="00CC242D" w:rsidP="005227AE">
            <w:pPr>
              <w:pStyle w:val="paragraph"/>
              <w:numPr>
                <w:ilvl w:val="0"/>
                <w:numId w:val="43"/>
              </w:numPr>
              <w:spacing w:before="0" w:beforeAutospacing="0" w:after="0" w:afterAutospacing="0"/>
              <w:ind w:left="196" w:hanging="142"/>
              <w:textAlignment w:val="baseline"/>
              <w:divId w:val="2023972592"/>
              <w:rPr>
                <w:rStyle w:val="normaltextrun"/>
                <w:rFonts w:ascii="Calibri" w:hAnsi="Calibri" w:cs="Calibri"/>
                <w:sz w:val="20"/>
                <w:szCs w:val="20"/>
              </w:rPr>
            </w:pPr>
            <w:r w:rsidRPr="0073202C">
              <w:rPr>
                <w:rStyle w:val="normaltextrun"/>
                <w:rFonts w:ascii="Calibri" w:eastAsiaTheme="majorEastAsia" w:hAnsi="Calibri" w:cs="Calibri"/>
                <w:color w:val="000000"/>
                <w:sz w:val="20"/>
                <w:szCs w:val="20"/>
                <w:lang w:val="en-US"/>
              </w:rPr>
              <w:t>Critically reflect on, and apply, effective pedagogical assessment approaches that enable ‘belonging, being and becoming’ of infants, toddlers, and young children.</w:t>
            </w:r>
            <w:r w:rsidRPr="0073202C">
              <w:rPr>
                <w:rStyle w:val="eop"/>
                <w:rFonts w:ascii="Calibri" w:eastAsiaTheme="majorEastAsia" w:hAnsi="Calibri" w:cs="Calibri"/>
                <w:color w:val="000000"/>
                <w:sz w:val="20"/>
                <w:szCs w:val="20"/>
              </w:rPr>
              <w:t> </w:t>
            </w:r>
          </w:p>
          <w:p w14:paraId="062E7E23" w14:textId="3EDB2959" w:rsidR="005227AE" w:rsidRPr="0073202C" w:rsidRDefault="00CC242D" w:rsidP="005227AE">
            <w:pPr>
              <w:pStyle w:val="paragraph"/>
              <w:numPr>
                <w:ilvl w:val="0"/>
                <w:numId w:val="43"/>
              </w:numPr>
              <w:spacing w:before="0" w:beforeAutospacing="0" w:after="0" w:afterAutospacing="0"/>
              <w:ind w:left="196" w:hanging="142"/>
              <w:textAlignment w:val="baseline"/>
              <w:divId w:val="1130709538"/>
              <w:rPr>
                <w:rStyle w:val="normaltextrun"/>
                <w:rFonts w:ascii="Calibri" w:hAnsi="Calibri" w:cs="Calibri"/>
                <w:sz w:val="20"/>
                <w:szCs w:val="20"/>
              </w:rPr>
            </w:pPr>
            <w:r w:rsidRPr="0073202C">
              <w:rPr>
                <w:rStyle w:val="normaltextrun"/>
                <w:rFonts w:ascii="Calibri" w:eastAsiaTheme="majorEastAsia" w:hAnsi="Calibri" w:cs="Calibri"/>
                <w:color w:val="000000"/>
                <w:sz w:val="20"/>
                <w:szCs w:val="20"/>
                <w:lang w:val="en-US"/>
              </w:rPr>
              <w:t xml:space="preserve">Evaluate, </w:t>
            </w:r>
            <w:proofErr w:type="spellStart"/>
            <w:r w:rsidRPr="0073202C">
              <w:rPr>
                <w:rStyle w:val="normaltextrun"/>
                <w:rFonts w:ascii="Calibri" w:eastAsiaTheme="majorEastAsia" w:hAnsi="Calibri" w:cs="Calibri"/>
                <w:color w:val="000000"/>
                <w:sz w:val="20"/>
                <w:szCs w:val="20"/>
                <w:lang w:val="en-US"/>
              </w:rPr>
              <w:t>synthesise</w:t>
            </w:r>
            <w:proofErr w:type="spellEnd"/>
            <w:r w:rsidRPr="0073202C">
              <w:rPr>
                <w:rStyle w:val="normaltextrun"/>
                <w:rFonts w:ascii="Calibri" w:eastAsiaTheme="majorEastAsia" w:hAnsi="Calibri" w:cs="Calibri"/>
                <w:color w:val="000000"/>
                <w:sz w:val="20"/>
                <w:szCs w:val="20"/>
                <w:lang w:val="en-US"/>
              </w:rPr>
              <w:t xml:space="preserve"> and critically reflect and engage with theoretical knowledge regarding the stages of development in physical, cognitive, social/emotional, and spiritual growth in children with diverse profiles and apply strategies for progression.</w:t>
            </w:r>
            <w:r w:rsidRPr="0073202C">
              <w:rPr>
                <w:rStyle w:val="eop"/>
                <w:rFonts w:ascii="Calibri" w:eastAsiaTheme="majorEastAsia" w:hAnsi="Calibri" w:cs="Calibri"/>
                <w:color w:val="000000"/>
                <w:sz w:val="20"/>
                <w:szCs w:val="20"/>
              </w:rPr>
              <w:t> </w:t>
            </w:r>
          </w:p>
          <w:p w14:paraId="3F280893" w14:textId="18F19003" w:rsidR="00CC242D" w:rsidRPr="0073202C" w:rsidRDefault="00CC242D" w:rsidP="005227AE">
            <w:pPr>
              <w:pStyle w:val="paragraph"/>
              <w:numPr>
                <w:ilvl w:val="0"/>
                <w:numId w:val="43"/>
              </w:numPr>
              <w:spacing w:before="0" w:beforeAutospacing="0" w:after="0" w:afterAutospacing="0"/>
              <w:ind w:left="196" w:hanging="142"/>
              <w:textAlignment w:val="baseline"/>
              <w:divId w:val="1322545291"/>
              <w:rPr>
                <w:rFonts w:ascii="Calibri" w:hAnsi="Calibri" w:cs="Calibri"/>
                <w:sz w:val="20"/>
                <w:szCs w:val="20"/>
              </w:rPr>
            </w:pPr>
            <w:r w:rsidRPr="0073202C">
              <w:rPr>
                <w:rStyle w:val="normaltextrun"/>
                <w:rFonts w:ascii="Calibri" w:eastAsiaTheme="majorEastAsia" w:hAnsi="Calibri" w:cs="Calibri"/>
                <w:color w:val="000000"/>
                <w:sz w:val="20"/>
                <w:szCs w:val="20"/>
                <w:lang w:val="en-US"/>
              </w:rPr>
              <w:t>Implement evidence-based practice and generate new evidence to improve teaching and learning practice.</w:t>
            </w:r>
            <w:r w:rsidRPr="0073202C">
              <w:rPr>
                <w:rStyle w:val="eop"/>
                <w:rFonts w:ascii="Calibri" w:eastAsiaTheme="majorEastAsia" w:hAnsi="Calibri" w:cs="Calibri"/>
                <w:color w:val="000000"/>
                <w:sz w:val="20"/>
                <w:szCs w:val="20"/>
              </w:rPr>
              <w:t> </w:t>
            </w:r>
          </w:p>
          <w:p w14:paraId="7DDDB5AE" w14:textId="77777777" w:rsidR="00CC242D" w:rsidRPr="0073202C" w:rsidRDefault="00CC242D" w:rsidP="005227AE">
            <w:pPr>
              <w:pStyle w:val="paragraph"/>
              <w:numPr>
                <w:ilvl w:val="0"/>
                <w:numId w:val="43"/>
              </w:numPr>
              <w:spacing w:before="0" w:beforeAutospacing="0" w:after="0" w:afterAutospacing="0"/>
              <w:ind w:left="196" w:hanging="142"/>
              <w:textAlignment w:val="baseline"/>
              <w:divId w:val="904871833"/>
              <w:rPr>
                <w:rFonts w:ascii="Calibri" w:hAnsi="Calibri" w:cs="Calibri"/>
                <w:sz w:val="20"/>
                <w:szCs w:val="20"/>
              </w:rPr>
            </w:pPr>
            <w:r w:rsidRPr="0073202C">
              <w:rPr>
                <w:rStyle w:val="normaltextrun"/>
                <w:rFonts w:ascii="Calibri" w:eastAsiaTheme="majorEastAsia" w:hAnsi="Calibri" w:cs="Calibri"/>
                <w:color w:val="000000"/>
                <w:sz w:val="20"/>
                <w:szCs w:val="20"/>
                <w:lang w:val="en-US"/>
              </w:rPr>
              <w:t>Communicate effectively complex ideas and proposed solutions to peers and general audiences in diverse contexts.</w:t>
            </w:r>
            <w:r w:rsidRPr="0073202C">
              <w:rPr>
                <w:rStyle w:val="eop"/>
                <w:rFonts w:ascii="Calibri" w:eastAsiaTheme="majorEastAsia" w:hAnsi="Calibri" w:cs="Calibri"/>
                <w:color w:val="000000"/>
                <w:sz w:val="20"/>
                <w:szCs w:val="20"/>
              </w:rPr>
              <w:t> </w:t>
            </w:r>
          </w:p>
          <w:p w14:paraId="3D8FE2F3" w14:textId="77777777" w:rsidR="00CC242D" w:rsidRPr="0073202C" w:rsidRDefault="00CC242D" w:rsidP="005227AE">
            <w:pPr>
              <w:pStyle w:val="paragraph"/>
              <w:numPr>
                <w:ilvl w:val="0"/>
                <w:numId w:val="43"/>
              </w:numPr>
              <w:spacing w:before="0" w:beforeAutospacing="0" w:after="0" w:afterAutospacing="0"/>
              <w:ind w:left="196" w:hanging="142"/>
              <w:textAlignment w:val="baseline"/>
              <w:divId w:val="2130661124"/>
              <w:rPr>
                <w:rFonts w:ascii="Calibri" w:hAnsi="Calibri" w:cs="Calibri"/>
                <w:sz w:val="20"/>
                <w:szCs w:val="20"/>
              </w:rPr>
            </w:pPr>
            <w:r w:rsidRPr="0073202C">
              <w:rPr>
                <w:rStyle w:val="normaltextrun"/>
                <w:rFonts w:ascii="Calibri" w:eastAsiaTheme="majorEastAsia" w:hAnsi="Calibri" w:cs="Calibri"/>
                <w:color w:val="000000"/>
                <w:sz w:val="20"/>
                <w:szCs w:val="20"/>
                <w:lang w:val="en-US"/>
              </w:rPr>
              <w:t>Critically evaluate research issues and principles connected with professional decision-making as an early childhood professional/leader in educational settings.</w:t>
            </w:r>
            <w:r w:rsidRPr="0073202C">
              <w:rPr>
                <w:rStyle w:val="eop"/>
                <w:rFonts w:ascii="Calibri" w:eastAsiaTheme="majorEastAsia" w:hAnsi="Calibri" w:cs="Calibri"/>
                <w:color w:val="000000"/>
                <w:sz w:val="20"/>
                <w:szCs w:val="20"/>
              </w:rPr>
              <w:t> </w:t>
            </w:r>
          </w:p>
          <w:p w14:paraId="54025F2A" w14:textId="77777777" w:rsidR="00CC242D" w:rsidRPr="0073202C" w:rsidRDefault="00CC242D" w:rsidP="005227AE">
            <w:pPr>
              <w:pStyle w:val="paragraph"/>
              <w:numPr>
                <w:ilvl w:val="0"/>
                <w:numId w:val="43"/>
              </w:numPr>
              <w:spacing w:before="0" w:beforeAutospacing="0" w:after="0" w:afterAutospacing="0"/>
              <w:ind w:left="196" w:hanging="142"/>
              <w:textAlignment w:val="baseline"/>
              <w:divId w:val="497159719"/>
              <w:rPr>
                <w:rFonts w:ascii="Calibri" w:hAnsi="Calibri" w:cs="Calibri"/>
                <w:sz w:val="20"/>
                <w:szCs w:val="20"/>
              </w:rPr>
            </w:pPr>
            <w:r w:rsidRPr="0073202C">
              <w:rPr>
                <w:rStyle w:val="normaltextrun"/>
                <w:rFonts w:ascii="Calibri" w:eastAsiaTheme="majorEastAsia" w:hAnsi="Calibri" w:cs="Calibri"/>
                <w:color w:val="000000"/>
                <w:sz w:val="20"/>
                <w:szCs w:val="20"/>
                <w:lang w:val="en-US"/>
              </w:rPr>
              <w:t>Communicate effective ethical, reflective, and informed early childhood professional practice when working with colleagues, communities, children and their families, and other stakeholders.</w:t>
            </w:r>
            <w:r w:rsidRPr="0073202C">
              <w:rPr>
                <w:rStyle w:val="eop"/>
                <w:rFonts w:ascii="Calibri" w:eastAsiaTheme="majorEastAsia" w:hAnsi="Calibri" w:cs="Calibri"/>
                <w:color w:val="000000"/>
                <w:sz w:val="20"/>
                <w:szCs w:val="20"/>
              </w:rPr>
              <w:t> </w:t>
            </w:r>
          </w:p>
          <w:p w14:paraId="357AD1D0" w14:textId="11EAD479" w:rsidR="00CC242D" w:rsidRPr="0073202C" w:rsidRDefault="00CC242D" w:rsidP="005227AE">
            <w:pPr>
              <w:spacing w:line="240" w:lineRule="auto"/>
              <w:ind w:left="360" w:right="-14" w:firstLine="50"/>
              <w:contextualSpacing/>
              <w:jc w:val="left"/>
              <w:rPr>
                <w:sz w:val="20"/>
                <w:szCs w:val="20"/>
              </w:rPr>
            </w:pPr>
          </w:p>
        </w:tc>
        <w:tc>
          <w:tcPr>
            <w:tcW w:w="1207" w:type="pct"/>
          </w:tcPr>
          <w:p w14:paraId="204C4D74" w14:textId="77777777" w:rsidR="00CC242D" w:rsidRPr="0073202C" w:rsidRDefault="00CC242D" w:rsidP="00CC242D">
            <w:pPr>
              <w:pStyle w:val="paragraph"/>
              <w:spacing w:before="0" w:beforeAutospacing="0" w:after="0" w:afterAutospacing="0"/>
              <w:ind w:left="-30" w:right="-15"/>
              <w:textAlignment w:val="baseline"/>
              <w:divId w:val="1152866923"/>
              <w:rPr>
                <w:rFonts w:ascii="Segoe UI" w:hAnsi="Segoe UI" w:cs="Segoe UI"/>
                <w:sz w:val="20"/>
                <w:szCs w:val="20"/>
              </w:rPr>
            </w:pPr>
            <w:r w:rsidRPr="0073202C">
              <w:rPr>
                <w:rStyle w:val="normaltextrun"/>
                <w:rFonts w:ascii="Calibri" w:eastAsiaTheme="majorEastAsia" w:hAnsi="Calibri" w:cs="Calibri"/>
                <w:sz w:val="20"/>
                <w:szCs w:val="20"/>
                <w:lang w:val="en-US"/>
              </w:rPr>
              <w:lastRenderedPageBreak/>
              <w:t>Christian Worldview</w:t>
            </w:r>
            <w:r w:rsidRPr="0073202C">
              <w:rPr>
                <w:rStyle w:val="normaltextrun"/>
                <w:rFonts w:ascii="Calibri" w:eastAsiaTheme="majorEastAsia" w:hAnsi="Calibri" w:cs="Calibri"/>
                <w:sz w:val="20"/>
                <w:szCs w:val="20"/>
              </w:rPr>
              <w:t> </w:t>
            </w:r>
            <w:r w:rsidRPr="0073202C">
              <w:rPr>
                <w:rStyle w:val="eop"/>
                <w:rFonts w:ascii="Calibri" w:eastAsiaTheme="majorEastAsia" w:hAnsi="Calibri" w:cs="Calibri"/>
                <w:sz w:val="20"/>
                <w:szCs w:val="20"/>
              </w:rPr>
              <w:t> </w:t>
            </w:r>
          </w:p>
          <w:p w14:paraId="2A442A91" w14:textId="77777777" w:rsidR="00CC242D" w:rsidRPr="0073202C" w:rsidRDefault="00CC242D" w:rsidP="00CC242D">
            <w:pPr>
              <w:pStyle w:val="paragraph"/>
              <w:spacing w:before="0" w:beforeAutospacing="0" w:after="0" w:afterAutospacing="0"/>
              <w:ind w:left="-30" w:right="-15"/>
              <w:textAlignment w:val="baseline"/>
              <w:divId w:val="1875072779"/>
              <w:rPr>
                <w:rFonts w:ascii="Segoe UI" w:hAnsi="Segoe UI" w:cs="Segoe UI"/>
                <w:sz w:val="20"/>
                <w:szCs w:val="20"/>
              </w:rPr>
            </w:pPr>
            <w:r w:rsidRPr="0073202C">
              <w:rPr>
                <w:rStyle w:val="normaltextrun"/>
                <w:rFonts w:ascii="Calibri" w:eastAsiaTheme="majorEastAsia" w:hAnsi="Calibri" w:cs="Calibri"/>
                <w:sz w:val="20"/>
                <w:szCs w:val="20"/>
                <w:lang w:val="en-US"/>
              </w:rPr>
              <w:t>Leadership</w:t>
            </w:r>
            <w:r w:rsidRPr="0073202C">
              <w:rPr>
                <w:rStyle w:val="normaltextrun"/>
                <w:rFonts w:ascii="Calibri" w:eastAsiaTheme="majorEastAsia" w:hAnsi="Calibri" w:cs="Calibri"/>
                <w:sz w:val="20"/>
                <w:szCs w:val="20"/>
              </w:rPr>
              <w:t> </w:t>
            </w:r>
            <w:r w:rsidRPr="0073202C">
              <w:rPr>
                <w:rStyle w:val="eop"/>
                <w:rFonts w:ascii="Calibri" w:eastAsiaTheme="majorEastAsia" w:hAnsi="Calibri" w:cs="Calibri"/>
                <w:sz w:val="20"/>
                <w:szCs w:val="20"/>
              </w:rPr>
              <w:t> </w:t>
            </w:r>
          </w:p>
          <w:p w14:paraId="1421C4D6" w14:textId="77777777" w:rsidR="00CC242D" w:rsidRPr="0073202C" w:rsidRDefault="00CC242D" w:rsidP="00CC242D">
            <w:pPr>
              <w:pStyle w:val="paragraph"/>
              <w:spacing w:before="0" w:beforeAutospacing="0" w:after="0" w:afterAutospacing="0"/>
              <w:ind w:left="-30" w:right="-15"/>
              <w:textAlignment w:val="baseline"/>
              <w:divId w:val="1455714826"/>
              <w:rPr>
                <w:rFonts w:ascii="Segoe UI" w:hAnsi="Segoe UI" w:cs="Segoe UI"/>
                <w:sz w:val="20"/>
                <w:szCs w:val="20"/>
              </w:rPr>
            </w:pPr>
            <w:r w:rsidRPr="0073202C">
              <w:rPr>
                <w:rStyle w:val="eop"/>
                <w:rFonts w:ascii="Segoe UI" w:eastAsiaTheme="majorEastAsia" w:hAnsi="Segoe UI" w:cs="Segoe UI"/>
                <w:sz w:val="20"/>
                <w:szCs w:val="20"/>
              </w:rPr>
              <w:t> </w:t>
            </w:r>
          </w:p>
          <w:p w14:paraId="6E88F625" w14:textId="77777777" w:rsidR="00CC242D" w:rsidRPr="0073202C" w:rsidRDefault="00CC242D" w:rsidP="00CC242D">
            <w:pPr>
              <w:pStyle w:val="paragraph"/>
              <w:spacing w:before="0" w:beforeAutospacing="0" w:after="0" w:afterAutospacing="0"/>
              <w:ind w:left="-30" w:right="-15"/>
              <w:textAlignment w:val="baseline"/>
              <w:divId w:val="116342725"/>
              <w:rPr>
                <w:rFonts w:ascii="Segoe UI" w:hAnsi="Segoe UI" w:cs="Segoe UI"/>
                <w:sz w:val="20"/>
                <w:szCs w:val="20"/>
              </w:rPr>
            </w:pPr>
            <w:r w:rsidRPr="0073202C">
              <w:rPr>
                <w:rStyle w:val="normaltextrun"/>
                <w:rFonts w:ascii="Calibri" w:eastAsiaTheme="majorEastAsia" w:hAnsi="Calibri" w:cs="Calibri"/>
                <w:sz w:val="20"/>
                <w:szCs w:val="20"/>
                <w:lang w:val="en-US"/>
              </w:rPr>
              <w:t>Integrity and Justice</w:t>
            </w:r>
            <w:r w:rsidRPr="0073202C">
              <w:rPr>
                <w:rStyle w:val="normaltextrun"/>
                <w:rFonts w:ascii="Calibri" w:eastAsiaTheme="majorEastAsia" w:hAnsi="Calibri" w:cs="Calibri"/>
                <w:sz w:val="20"/>
                <w:szCs w:val="20"/>
              </w:rPr>
              <w:t> </w:t>
            </w:r>
            <w:r w:rsidRPr="0073202C">
              <w:rPr>
                <w:rStyle w:val="eop"/>
                <w:rFonts w:ascii="Calibri" w:eastAsiaTheme="majorEastAsia" w:hAnsi="Calibri" w:cs="Calibri"/>
                <w:sz w:val="20"/>
                <w:szCs w:val="20"/>
              </w:rPr>
              <w:t> </w:t>
            </w:r>
          </w:p>
          <w:p w14:paraId="1757D052" w14:textId="77777777" w:rsidR="00CC242D" w:rsidRPr="0073202C" w:rsidRDefault="00CC242D" w:rsidP="00CC242D">
            <w:pPr>
              <w:pStyle w:val="paragraph"/>
              <w:spacing w:before="0" w:beforeAutospacing="0" w:after="0" w:afterAutospacing="0"/>
              <w:ind w:left="-30" w:right="-15"/>
              <w:textAlignment w:val="baseline"/>
              <w:divId w:val="51004719"/>
              <w:rPr>
                <w:rFonts w:ascii="Segoe UI" w:hAnsi="Segoe UI" w:cs="Segoe UI"/>
                <w:sz w:val="20"/>
                <w:szCs w:val="20"/>
              </w:rPr>
            </w:pPr>
            <w:r w:rsidRPr="0073202C">
              <w:rPr>
                <w:rStyle w:val="eop"/>
                <w:rFonts w:ascii="Segoe UI" w:eastAsiaTheme="majorEastAsia" w:hAnsi="Segoe UI" w:cs="Segoe UI"/>
                <w:sz w:val="20"/>
                <w:szCs w:val="20"/>
              </w:rPr>
              <w:t> </w:t>
            </w:r>
          </w:p>
          <w:p w14:paraId="1EDF9C67" w14:textId="77777777" w:rsidR="00CC242D" w:rsidRPr="0073202C" w:rsidRDefault="00CC242D" w:rsidP="00CC242D">
            <w:pPr>
              <w:pStyle w:val="paragraph"/>
              <w:spacing w:before="0" w:beforeAutospacing="0" w:after="0" w:afterAutospacing="0"/>
              <w:ind w:left="-30" w:right="-15"/>
              <w:textAlignment w:val="baseline"/>
              <w:divId w:val="640307057"/>
              <w:rPr>
                <w:rFonts w:ascii="Segoe UI" w:hAnsi="Segoe UI" w:cs="Segoe UI"/>
                <w:sz w:val="20"/>
                <w:szCs w:val="20"/>
              </w:rPr>
            </w:pPr>
            <w:r w:rsidRPr="0073202C">
              <w:rPr>
                <w:rStyle w:val="normaltextrun"/>
                <w:rFonts w:ascii="Calibri" w:eastAsiaTheme="majorEastAsia" w:hAnsi="Calibri" w:cs="Calibri"/>
                <w:sz w:val="20"/>
                <w:szCs w:val="20"/>
                <w:lang w:val="en-US"/>
              </w:rPr>
              <w:t>Communication </w:t>
            </w:r>
            <w:r w:rsidRPr="0073202C">
              <w:rPr>
                <w:rStyle w:val="normaltextrun"/>
                <w:rFonts w:ascii="Calibri" w:eastAsiaTheme="majorEastAsia" w:hAnsi="Calibri" w:cs="Calibri"/>
                <w:sz w:val="20"/>
                <w:szCs w:val="20"/>
              </w:rPr>
              <w:t> </w:t>
            </w:r>
            <w:r w:rsidRPr="0073202C">
              <w:rPr>
                <w:rStyle w:val="eop"/>
                <w:rFonts w:ascii="Calibri" w:eastAsiaTheme="majorEastAsia" w:hAnsi="Calibri" w:cs="Calibri"/>
                <w:sz w:val="20"/>
                <w:szCs w:val="20"/>
              </w:rPr>
              <w:t> </w:t>
            </w:r>
          </w:p>
          <w:p w14:paraId="037FE141" w14:textId="77777777" w:rsidR="00CC242D" w:rsidRPr="0073202C" w:rsidRDefault="00CC242D" w:rsidP="00CC242D">
            <w:pPr>
              <w:pStyle w:val="paragraph"/>
              <w:spacing w:before="0" w:beforeAutospacing="0" w:after="0" w:afterAutospacing="0"/>
              <w:ind w:left="-30" w:right="-15"/>
              <w:textAlignment w:val="baseline"/>
              <w:divId w:val="947006538"/>
              <w:rPr>
                <w:rFonts w:ascii="Segoe UI" w:hAnsi="Segoe UI" w:cs="Segoe UI"/>
                <w:sz w:val="20"/>
                <w:szCs w:val="20"/>
              </w:rPr>
            </w:pPr>
            <w:r w:rsidRPr="0073202C">
              <w:rPr>
                <w:rStyle w:val="eop"/>
                <w:rFonts w:ascii="Segoe UI" w:eastAsiaTheme="majorEastAsia" w:hAnsi="Segoe UI" w:cs="Segoe UI"/>
                <w:sz w:val="20"/>
                <w:szCs w:val="20"/>
              </w:rPr>
              <w:t> </w:t>
            </w:r>
          </w:p>
          <w:p w14:paraId="5BF1392D" w14:textId="77777777" w:rsidR="00CC242D" w:rsidRPr="0073202C" w:rsidRDefault="00CC242D" w:rsidP="00CC242D">
            <w:pPr>
              <w:pStyle w:val="paragraph"/>
              <w:spacing w:before="0" w:beforeAutospacing="0" w:after="0" w:afterAutospacing="0"/>
              <w:ind w:left="-30" w:right="-15"/>
              <w:textAlignment w:val="baseline"/>
              <w:divId w:val="376508278"/>
              <w:rPr>
                <w:rFonts w:ascii="Segoe UI" w:hAnsi="Segoe UI" w:cs="Segoe UI"/>
                <w:sz w:val="20"/>
                <w:szCs w:val="20"/>
              </w:rPr>
            </w:pPr>
            <w:r w:rsidRPr="0073202C">
              <w:rPr>
                <w:rStyle w:val="normaltextrun"/>
                <w:rFonts w:ascii="Calibri" w:eastAsiaTheme="majorEastAsia" w:hAnsi="Calibri" w:cs="Calibri"/>
                <w:sz w:val="20"/>
                <w:szCs w:val="20"/>
                <w:lang w:val="en-US"/>
              </w:rPr>
              <w:t>Personal and Social Skills</w:t>
            </w:r>
            <w:r w:rsidRPr="0073202C">
              <w:rPr>
                <w:rStyle w:val="normaltextrun"/>
                <w:rFonts w:ascii="Calibri" w:eastAsiaTheme="majorEastAsia" w:hAnsi="Calibri" w:cs="Calibri"/>
                <w:sz w:val="20"/>
                <w:szCs w:val="20"/>
              </w:rPr>
              <w:t> </w:t>
            </w:r>
            <w:r w:rsidRPr="0073202C">
              <w:rPr>
                <w:rStyle w:val="eop"/>
                <w:rFonts w:ascii="Calibri" w:eastAsiaTheme="majorEastAsia" w:hAnsi="Calibri" w:cs="Calibri"/>
                <w:sz w:val="20"/>
                <w:szCs w:val="20"/>
              </w:rPr>
              <w:t> </w:t>
            </w:r>
          </w:p>
          <w:p w14:paraId="502B66E3" w14:textId="77777777" w:rsidR="00CC242D" w:rsidRPr="0073202C" w:rsidRDefault="00CC242D" w:rsidP="00CC242D">
            <w:pPr>
              <w:pStyle w:val="paragraph"/>
              <w:spacing w:before="0" w:beforeAutospacing="0" w:after="0" w:afterAutospacing="0"/>
              <w:ind w:left="-30" w:right="-15"/>
              <w:textAlignment w:val="baseline"/>
              <w:divId w:val="486361565"/>
              <w:rPr>
                <w:rFonts w:ascii="Segoe UI" w:hAnsi="Segoe UI" w:cs="Segoe UI"/>
                <w:sz w:val="20"/>
                <w:szCs w:val="20"/>
              </w:rPr>
            </w:pPr>
            <w:r w:rsidRPr="0073202C">
              <w:rPr>
                <w:rStyle w:val="eop"/>
                <w:rFonts w:ascii="Segoe UI" w:eastAsiaTheme="majorEastAsia" w:hAnsi="Segoe UI" w:cs="Segoe UI"/>
                <w:sz w:val="20"/>
                <w:szCs w:val="20"/>
              </w:rPr>
              <w:t> </w:t>
            </w:r>
          </w:p>
          <w:p w14:paraId="2C16EFC1" w14:textId="77777777" w:rsidR="00CC242D" w:rsidRPr="0073202C" w:rsidRDefault="00CC242D" w:rsidP="00CC242D">
            <w:pPr>
              <w:pStyle w:val="paragraph"/>
              <w:spacing w:before="0" w:beforeAutospacing="0" w:after="0" w:afterAutospacing="0"/>
              <w:ind w:left="-30" w:right="-15"/>
              <w:textAlignment w:val="baseline"/>
              <w:divId w:val="1224830520"/>
              <w:rPr>
                <w:rFonts w:ascii="Segoe UI" w:hAnsi="Segoe UI" w:cs="Segoe UI"/>
                <w:sz w:val="20"/>
                <w:szCs w:val="20"/>
              </w:rPr>
            </w:pPr>
            <w:r w:rsidRPr="0073202C">
              <w:rPr>
                <w:rStyle w:val="normaltextrun"/>
                <w:rFonts w:ascii="Calibri" w:eastAsiaTheme="majorEastAsia" w:hAnsi="Calibri" w:cs="Calibri"/>
                <w:sz w:val="20"/>
                <w:szCs w:val="20"/>
                <w:lang w:val="en-US"/>
              </w:rPr>
              <w:t>Critical and Creative Thinking</w:t>
            </w:r>
            <w:r w:rsidRPr="0073202C">
              <w:rPr>
                <w:rStyle w:val="normaltextrun"/>
                <w:rFonts w:ascii="Calibri" w:eastAsiaTheme="majorEastAsia" w:hAnsi="Calibri" w:cs="Calibri"/>
                <w:sz w:val="20"/>
                <w:szCs w:val="20"/>
              </w:rPr>
              <w:t> </w:t>
            </w:r>
            <w:r w:rsidRPr="0073202C">
              <w:rPr>
                <w:rStyle w:val="eop"/>
                <w:rFonts w:ascii="Calibri" w:eastAsiaTheme="majorEastAsia" w:hAnsi="Calibri" w:cs="Calibri"/>
                <w:sz w:val="20"/>
                <w:szCs w:val="20"/>
              </w:rPr>
              <w:t> </w:t>
            </w:r>
          </w:p>
          <w:p w14:paraId="06F87810" w14:textId="77777777" w:rsidR="00CC242D" w:rsidRPr="0073202C" w:rsidRDefault="00CC242D" w:rsidP="00CC242D">
            <w:pPr>
              <w:pStyle w:val="paragraph"/>
              <w:spacing w:before="0" w:beforeAutospacing="0" w:after="0" w:afterAutospacing="0"/>
              <w:ind w:left="-30" w:right="-15"/>
              <w:textAlignment w:val="baseline"/>
              <w:divId w:val="65811435"/>
              <w:rPr>
                <w:rFonts w:ascii="Segoe UI" w:hAnsi="Segoe UI" w:cs="Segoe UI"/>
                <w:sz w:val="20"/>
                <w:szCs w:val="20"/>
              </w:rPr>
            </w:pPr>
            <w:r w:rsidRPr="0073202C">
              <w:rPr>
                <w:rStyle w:val="eop"/>
                <w:rFonts w:ascii="Segoe UI" w:eastAsiaTheme="majorEastAsia" w:hAnsi="Segoe UI" w:cs="Segoe UI"/>
                <w:sz w:val="20"/>
                <w:szCs w:val="20"/>
              </w:rPr>
              <w:t> </w:t>
            </w:r>
          </w:p>
          <w:p w14:paraId="0522B317" w14:textId="77777777" w:rsidR="00CC242D" w:rsidRPr="0073202C" w:rsidRDefault="00CC242D" w:rsidP="00CC242D">
            <w:pPr>
              <w:pStyle w:val="paragraph"/>
              <w:spacing w:before="0" w:beforeAutospacing="0" w:after="0" w:afterAutospacing="0"/>
              <w:ind w:left="-30" w:right="-30"/>
              <w:jc w:val="both"/>
              <w:textAlignment w:val="baseline"/>
              <w:divId w:val="1507213467"/>
              <w:rPr>
                <w:rFonts w:ascii="Segoe UI" w:hAnsi="Segoe UI" w:cs="Segoe UI"/>
                <w:sz w:val="20"/>
                <w:szCs w:val="20"/>
              </w:rPr>
            </w:pPr>
            <w:r w:rsidRPr="0073202C">
              <w:rPr>
                <w:rStyle w:val="normaltextrun"/>
                <w:rFonts w:ascii="Calibri" w:eastAsiaTheme="majorEastAsia" w:hAnsi="Calibri" w:cs="Calibri"/>
                <w:sz w:val="20"/>
                <w:szCs w:val="20"/>
                <w:lang w:val="en-US"/>
              </w:rPr>
              <w:t>Professional Knowledge</w:t>
            </w:r>
            <w:r w:rsidRPr="0073202C">
              <w:rPr>
                <w:rStyle w:val="normaltextrun"/>
                <w:rFonts w:ascii="Calibri" w:eastAsiaTheme="majorEastAsia" w:hAnsi="Calibri" w:cs="Calibri"/>
                <w:sz w:val="20"/>
                <w:szCs w:val="20"/>
              </w:rPr>
              <w:t> </w:t>
            </w:r>
            <w:r w:rsidRPr="0073202C">
              <w:rPr>
                <w:rStyle w:val="eop"/>
                <w:rFonts w:ascii="Calibri" w:eastAsiaTheme="majorEastAsia" w:hAnsi="Calibri" w:cs="Calibri"/>
                <w:sz w:val="20"/>
                <w:szCs w:val="20"/>
              </w:rPr>
              <w:t> </w:t>
            </w:r>
          </w:p>
          <w:p w14:paraId="385C3068" w14:textId="2E956CDE" w:rsidR="00CC242D" w:rsidRPr="0073202C" w:rsidRDefault="00CC242D" w:rsidP="00CC242D">
            <w:pPr>
              <w:spacing w:after="120" w:line="240" w:lineRule="auto"/>
              <w:ind w:right="203"/>
              <w:jc w:val="left"/>
              <w:rPr>
                <w:rFonts w:cstheme="minorHAnsi"/>
                <w:sz w:val="20"/>
                <w:szCs w:val="20"/>
                <w:lang w:val="en-US" w:bidi="en-US"/>
              </w:rPr>
            </w:pPr>
            <w:r w:rsidRPr="0073202C">
              <w:rPr>
                <w:rStyle w:val="eop"/>
                <w:rFonts w:ascii="Calibri" w:hAnsi="Calibri" w:cs="Calibri"/>
                <w:sz w:val="20"/>
                <w:szCs w:val="20"/>
              </w:rPr>
              <w:t> </w:t>
            </w:r>
          </w:p>
        </w:tc>
      </w:tr>
      <w:tr w:rsidR="00A92CC6" w:rsidRPr="00DC6110" w14:paraId="2F0CC706" w14:textId="77777777" w:rsidTr="005227AE">
        <w:tblPrEx>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PrEx>
        <w:trPr>
          <w:trHeight w:val="257"/>
        </w:trPr>
        <w:tc>
          <w:tcPr>
            <w:tcW w:w="791" w:type="pct"/>
            <w:gridSpan w:val="2"/>
            <w:shd w:val="clear" w:color="auto" w:fill="FBE4D5" w:themeFill="accent2" w:themeFillTint="33"/>
          </w:tcPr>
          <w:p w14:paraId="6F2F56A2" w14:textId="77777777" w:rsidR="00A92CC6" w:rsidRPr="00DC6110" w:rsidRDefault="00A92CC6" w:rsidP="0018761E">
            <w:pPr>
              <w:spacing w:line="240" w:lineRule="auto"/>
              <w:rPr>
                <w:rFonts w:eastAsia="Times New Roman" w:cstheme="minorHAnsi"/>
                <w:b/>
                <w:lang w:val="en-US" w:bidi="en-US"/>
              </w:rPr>
            </w:pPr>
            <w:r w:rsidRPr="00DC6110">
              <w:rPr>
                <w:rFonts w:eastAsia="Times New Roman" w:cstheme="minorHAnsi"/>
                <w:b/>
                <w:lang w:val="en-US" w:bidi="en-US"/>
              </w:rPr>
              <w:t>Specification</w:t>
            </w:r>
          </w:p>
        </w:tc>
        <w:tc>
          <w:tcPr>
            <w:tcW w:w="1210" w:type="pct"/>
            <w:shd w:val="clear" w:color="auto" w:fill="FBE4D5" w:themeFill="accent2" w:themeFillTint="33"/>
          </w:tcPr>
          <w:p w14:paraId="061B765F" w14:textId="501CE073" w:rsidR="00A92CC6" w:rsidRPr="00143F92" w:rsidRDefault="00A92CC6" w:rsidP="0018761E">
            <w:pPr>
              <w:spacing w:line="240" w:lineRule="auto"/>
              <w:jc w:val="left"/>
              <w:rPr>
                <w:rFonts w:cstheme="minorHAnsi"/>
                <w:b/>
                <w:lang w:val="en-US" w:bidi="en-US"/>
              </w:rPr>
            </w:pPr>
            <w:r w:rsidRPr="00143F92">
              <w:rPr>
                <w:rFonts w:cstheme="minorHAnsi"/>
                <w:b/>
                <w:lang w:val="en-US" w:bidi="en-US"/>
              </w:rPr>
              <w:t xml:space="preserve">AQF Level </w:t>
            </w:r>
            <w:r w:rsidR="005227AE">
              <w:rPr>
                <w:rFonts w:cstheme="minorHAnsi"/>
                <w:b/>
                <w:lang w:val="en-US" w:bidi="en-US"/>
              </w:rPr>
              <w:t>8</w:t>
            </w:r>
          </w:p>
        </w:tc>
        <w:tc>
          <w:tcPr>
            <w:tcW w:w="1793" w:type="pct"/>
            <w:shd w:val="clear" w:color="auto" w:fill="FBE4D5" w:themeFill="accent2" w:themeFillTint="33"/>
          </w:tcPr>
          <w:p w14:paraId="6698D52E" w14:textId="77777777" w:rsidR="00A92CC6" w:rsidRPr="00143F92" w:rsidRDefault="00A92CC6" w:rsidP="0018761E">
            <w:pPr>
              <w:spacing w:line="240" w:lineRule="auto"/>
              <w:jc w:val="left"/>
              <w:rPr>
                <w:rFonts w:eastAsia="Times New Roman" w:cstheme="minorHAnsi"/>
                <w:b/>
                <w:bCs/>
                <w:lang w:val="en-US" w:bidi="en-US"/>
              </w:rPr>
            </w:pPr>
            <w:r>
              <w:rPr>
                <w:rFonts w:eastAsia="Times New Roman" w:cstheme="minorHAnsi"/>
                <w:b/>
                <w:bCs/>
                <w:lang w:val="en-US" w:bidi="en-US"/>
              </w:rPr>
              <w:t> AC</w:t>
            </w:r>
            <w:r w:rsidRPr="00143F92">
              <w:rPr>
                <w:rFonts w:eastAsia="Times New Roman" w:cstheme="minorHAnsi"/>
                <w:b/>
                <w:bCs/>
                <w:lang w:val="en-US" w:bidi="en-US"/>
              </w:rPr>
              <w:t xml:space="preserve"> Learning Outcomes</w:t>
            </w:r>
          </w:p>
        </w:tc>
        <w:tc>
          <w:tcPr>
            <w:tcW w:w="1207" w:type="pct"/>
            <w:shd w:val="clear" w:color="auto" w:fill="FBE4D5" w:themeFill="accent2" w:themeFillTint="33"/>
          </w:tcPr>
          <w:p w14:paraId="1037282C" w14:textId="77777777" w:rsidR="00A92CC6" w:rsidRPr="00143F92" w:rsidRDefault="00A92CC6" w:rsidP="0018761E">
            <w:pPr>
              <w:spacing w:line="240" w:lineRule="auto"/>
              <w:jc w:val="left"/>
              <w:rPr>
                <w:rFonts w:eastAsia="Times New Roman" w:cstheme="minorHAnsi"/>
                <w:b/>
                <w:bCs/>
                <w:lang w:val="en-US" w:bidi="en-US"/>
              </w:rPr>
            </w:pPr>
            <w:r w:rsidRPr="00143F92">
              <w:rPr>
                <w:rFonts w:eastAsia="Times New Roman" w:cstheme="minorHAnsi"/>
                <w:b/>
                <w:bCs/>
                <w:lang w:val="en-US" w:bidi="en-US"/>
              </w:rPr>
              <w:t>AC Graduate Attributes</w:t>
            </w:r>
          </w:p>
        </w:tc>
      </w:tr>
      <w:tr w:rsidR="00CC242D" w:rsidRPr="00EC387F" w14:paraId="770C5A57" w14:textId="77777777" w:rsidTr="005227AE">
        <w:tblPrEx>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PrEx>
        <w:trPr>
          <w:trHeight w:val="1111"/>
        </w:trPr>
        <w:tc>
          <w:tcPr>
            <w:tcW w:w="791" w:type="pct"/>
            <w:gridSpan w:val="2"/>
            <w:shd w:val="clear" w:color="auto" w:fill="FBE4D5" w:themeFill="accent2" w:themeFillTint="33"/>
          </w:tcPr>
          <w:p w14:paraId="183BFD03" w14:textId="77777777" w:rsidR="00CC242D" w:rsidRPr="00DC6110" w:rsidRDefault="00CC242D" w:rsidP="00CC242D">
            <w:pPr>
              <w:spacing w:line="240" w:lineRule="auto"/>
              <w:jc w:val="left"/>
              <w:rPr>
                <w:rFonts w:eastAsia="Times New Roman" w:cstheme="minorHAnsi"/>
                <w:b/>
                <w:lang w:val="en-US" w:bidi="en-US"/>
              </w:rPr>
            </w:pPr>
            <w:r w:rsidRPr="00DC6110">
              <w:rPr>
                <w:rFonts w:eastAsia="Times New Roman" w:cstheme="minorHAnsi"/>
                <w:b/>
                <w:lang w:val="en-US" w:bidi="en-US"/>
              </w:rPr>
              <w:t>Application of knowledge and skills</w:t>
            </w:r>
          </w:p>
        </w:tc>
        <w:tc>
          <w:tcPr>
            <w:tcW w:w="1210" w:type="pct"/>
          </w:tcPr>
          <w:p w14:paraId="156AFEDB" w14:textId="5DAC59A5" w:rsidR="00CC242D" w:rsidRPr="0073202C" w:rsidRDefault="00CC242D" w:rsidP="00CC242D">
            <w:pPr>
              <w:numPr>
                <w:ilvl w:val="0"/>
                <w:numId w:val="21"/>
              </w:numPr>
              <w:spacing w:line="240" w:lineRule="auto"/>
              <w:ind w:left="176" w:hanging="170"/>
              <w:contextualSpacing/>
              <w:jc w:val="left"/>
              <w:rPr>
                <w:sz w:val="20"/>
                <w:szCs w:val="20"/>
              </w:rPr>
            </w:pPr>
            <w:r w:rsidRPr="0073202C">
              <w:rPr>
                <w:rStyle w:val="normaltextrun"/>
                <w:rFonts w:ascii="Calibri" w:hAnsi="Calibri" w:cs="Calibri"/>
                <w:sz w:val="20"/>
                <w:szCs w:val="20"/>
              </w:rPr>
              <w:t>Graduates at this level will apply knowledge and skills to demonstrate autonomy, well-developed judgement and adaptability and responsibility as a practitioner or learner. </w:t>
            </w:r>
            <w:r w:rsidRPr="0073202C">
              <w:rPr>
                <w:rStyle w:val="eop"/>
                <w:rFonts w:ascii="Calibri" w:hAnsi="Calibri" w:cs="Calibri"/>
                <w:sz w:val="20"/>
                <w:szCs w:val="20"/>
              </w:rPr>
              <w:t> </w:t>
            </w:r>
          </w:p>
        </w:tc>
        <w:tc>
          <w:tcPr>
            <w:tcW w:w="1793" w:type="pct"/>
          </w:tcPr>
          <w:p w14:paraId="4E87E42C" w14:textId="77777777" w:rsidR="00CC242D" w:rsidRPr="0073202C" w:rsidRDefault="00CC242D" w:rsidP="00CC242D">
            <w:pPr>
              <w:pStyle w:val="paragraph"/>
              <w:spacing w:before="0" w:beforeAutospacing="0" w:after="0" w:afterAutospacing="0"/>
              <w:textAlignment w:val="baseline"/>
              <w:divId w:val="1462115300"/>
              <w:rPr>
                <w:rFonts w:ascii="Segoe UI" w:hAnsi="Segoe UI" w:cs="Segoe UI"/>
                <w:sz w:val="20"/>
                <w:szCs w:val="20"/>
              </w:rPr>
            </w:pPr>
            <w:r w:rsidRPr="0073202C">
              <w:rPr>
                <w:rStyle w:val="normaltextrun"/>
                <w:rFonts w:ascii="Calibri" w:eastAsiaTheme="majorEastAsia" w:hAnsi="Calibri" w:cs="Calibri"/>
                <w:sz w:val="20"/>
                <w:szCs w:val="20"/>
              </w:rPr>
              <w:t>Demonstrated ability to:</w:t>
            </w:r>
            <w:r w:rsidRPr="0073202C">
              <w:rPr>
                <w:rStyle w:val="eop"/>
                <w:rFonts w:ascii="Calibri" w:eastAsiaTheme="majorEastAsia" w:hAnsi="Calibri" w:cs="Calibri"/>
                <w:sz w:val="20"/>
                <w:szCs w:val="20"/>
              </w:rPr>
              <w:t> </w:t>
            </w:r>
          </w:p>
          <w:p w14:paraId="4E4949DE" w14:textId="77777777" w:rsidR="00CC242D" w:rsidRPr="0073202C" w:rsidRDefault="00CC242D" w:rsidP="005227AE">
            <w:pPr>
              <w:pStyle w:val="paragraph"/>
              <w:numPr>
                <w:ilvl w:val="0"/>
                <w:numId w:val="45"/>
              </w:numPr>
              <w:spacing w:before="0" w:beforeAutospacing="0" w:after="0" w:afterAutospacing="0"/>
              <w:ind w:left="196" w:hanging="142"/>
              <w:textAlignment w:val="baseline"/>
              <w:divId w:val="83771251"/>
              <w:rPr>
                <w:rFonts w:ascii="Calibri" w:hAnsi="Calibri" w:cs="Calibri"/>
                <w:sz w:val="20"/>
                <w:szCs w:val="20"/>
              </w:rPr>
            </w:pPr>
            <w:r w:rsidRPr="0073202C">
              <w:rPr>
                <w:rStyle w:val="normaltextrun"/>
                <w:rFonts w:ascii="Calibri" w:eastAsiaTheme="majorEastAsia" w:hAnsi="Calibri" w:cs="Calibri"/>
                <w:color w:val="000000"/>
                <w:sz w:val="20"/>
                <w:szCs w:val="20"/>
                <w:lang w:val="en-US"/>
              </w:rPr>
              <w:t>Articulate new questions and apply the knowledge and skills developed within the Early Childhood context.</w:t>
            </w:r>
            <w:r w:rsidRPr="0073202C">
              <w:rPr>
                <w:rStyle w:val="eop"/>
                <w:rFonts w:ascii="Calibri" w:eastAsiaTheme="majorEastAsia" w:hAnsi="Calibri" w:cs="Calibri"/>
                <w:color w:val="000000"/>
                <w:sz w:val="20"/>
                <w:szCs w:val="20"/>
              </w:rPr>
              <w:t> </w:t>
            </w:r>
          </w:p>
          <w:p w14:paraId="6CA3BA57" w14:textId="77777777" w:rsidR="00CC242D" w:rsidRPr="0073202C" w:rsidRDefault="00CC242D" w:rsidP="005227AE">
            <w:pPr>
              <w:pStyle w:val="paragraph"/>
              <w:numPr>
                <w:ilvl w:val="0"/>
                <w:numId w:val="45"/>
              </w:numPr>
              <w:spacing w:before="0" w:beforeAutospacing="0" w:after="0" w:afterAutospacing="0"/>
              <w:ind w:left="196" w:hanging="142"/>
              <w:textAlignment w:val="baseline"/>
              <w:divId w:val="1046880649"/>
              <w:rPr>
                <w:rFonts w:ascii="Calibri" w:hAnsi="Calibri" w:cs="Calibri"/>
                <w:sz w:val="20"/>
                <w:szCs w:val="20"/>
              </w:rPr>
            </w:pPr>
            <w:r w:rsidRPr="0073202C">
              <w:rPr>
                <w:rStyle w:val="normaltextrun"/>
                <w:rFonts w:ascii="Calibri" w:eastAsiaTheme="majorEastAsia" w:hAnsi="Calibri" w:cs="Calibri"/>
                <w:color w:val="000000"/>
                <w:sz w:val="20"/>
                <w:szCs w:val="20"/>
                <w:lang w:val="en-US"/>
              </w:rPr>
              <w:t>Comply with professional codes of ethics and regulations which impact on the ability to work with children and keep abreast of changes in the legislation and practice applicable to the specific teaching context.</w:t>
            </w:r>
            <w:r w:rsidRPr="0073202C">
              <w:rPr>
                <w:rStyle w:val="eop"/>
                <w:rFonts w:ascii="Calibri" w:eastAsiaTheme="majorEastAsia" w:hAnsi="Calibri" w:cs="Calibri"/>
                <w:color w:val="000000"/>
                <w:sz w:val="20"/>
                <w:szCs w:val="20"/>
              </w:rPr>
              <w:t> </w:t>
            </w:r>
          </w:p>
          <w:p w14:paraId="60307CA3" w14:textId="77777777" w:rsidR="00CC242D" w:rsidRPr="0073202C" w:rsidRDefault="00CC242D" w:rsidP="005227AE">
            <w:pPr>
              <w:pStyle w:val="paragraph"/>
              <w:numPr>
                <w:ilvl w:val="0"/>
                <w:numId w:val="45"/>
              </w:numPr>
              <w:spacing w:before="0" w:beforeAutospacing="0" w:after="0" w:afterAutospacing="0"/>
              <w:ind w:left="196" w:hanging="142"/>
              <w:textAlignment w:val="baseline"/>
              <w:divId w:val="621500044"/>
              <w:rPr>
                <w:rFonts w:ascii="Calibri" w:hAnsi="Calibri" w:cs="Calibri"/>
                <w:sz w:val="20"/>
                <w:szCs w:val="20"/>
              </w:rPr>
            </w:pPr>
            <w:r w:rsidRPr="0073202C">
              <w:rPr>
                <w:rStyle w:val="normaltextrun"/>
                <w:rFonts w:ascii="Calibri" w:eastAsiaTheme="majorEastAsia" w:hAnsi="Calibri" w:cs="Calibri"/>
                <w:color w:val="000000"/>
                <w:sz w:val="20"/>
                <w:szCs w:val="20"/>
                <w:lang w:val="en-US"/>
              </w:rPr>
              <w:t>Work independently, responsibly and with the level of professionalism expected of practitioner within the Early Childhood context.</w:t>
            </w:r>
            <w:r w:rsidRPr="0073202C">
              <w:rPr>
                <w:rStyle w:val="eop"/>
                <w:rFonts w:ascii="Calibri" w:eastAsiaTheme="majorEastAsia" w:hAnsi="Calibri" w:cs="Calibri"/>
                <w:color w:val="000000"/>
                <w:sz w:val="20"/>
                <w:szCs w:val="20"/>
              </w:rPr>
              <w:t> </w:t>
            </w:r>
          </w:p>
          <w:p w14:paraId="5C9C9F66" w14:textId="6E46E7E0" w:rsidR="00CC242D" w:rsidRPr="0073202C" w:rsidRDefault="00CC242D" w:rsidP="005227AE">
            <w:pPr>
              <w:pStyle w:val="ListParagraph"/>
              <w:numPr>
                <w:ilvl w:val="0"/>
                <w:numId w:val="45"/>
              </w:numPr>
              <w:spacing w:line="240" w:lineRule="auto"/>
              <w:ind w:left="196" w:right="-14" w:hanging="142"/>
              <w:jc w:val="left"/>
              <w:rPr>
                <w:sz w:val="20"/>
                <w:szCs w:val="20"/>
              </w:rPr>
            </w:pPr>
            <w:r w:rsidRPr="0073202C">
              <w:rPr>
                <w:rStyle w:val="normaltextrun"/>
                <w:rFonts w:ascii="Calibri" w:hAnsi="Calibri" w:cs="Calibri"/>
                <w:color w:val="000000"/>
                <w:sz w:val="20"/>
                <w:szCs w:val="20"/>
                <w:lang w:val="en-US"/>
              </w:rPr>
              <w:t>Implement evidence-based practice and critical reflection to improve teaching and learning practice.</w:t>
            </w:r>
            <w:r w:rsidRPr="0073202C">
              <w:rPr>
                <w:rStyle w:val="eop"/>
                <w:rFonts w:ascii="Calibri" w:hAnsi="Calibri" w:cs="Calibri"/>
                <w:color w:val="000000"/>
                <w:sz w:val="20"/>
                <w:szCs w:val="20"/>
              </w:rPr>
              <w:t> </w:t>
            </w:r>
          </w:p>
        </w:tc>
        <w:tc>
          <w:tcPr>
            <w:tcW w:w="1207" w:type="pct"/>
          </w:tcPr>
          <w:p w14:paraId="4C66E42A" w14:textId="77777777" w:rsidR="00CC242D" w:rsidRPr="0073202C" w:rsidRDefault="00CC242D" w:rsidP="00CC242D">
            <w:pPr>
              <w:pStyle w:val="paragraph"/>
              <w:spacing w:before="0" w:beforeAutospacing="0" w:after="0" w:afterAutospacing="0"/>
              <w:ind w:left="-30" w:right="-15"/>
              <w:textAlignment w:val="baseline"/>
              <w:divId w:val="1633244987"/>
              <w:rPr>
                <w:rFonts w:ascii="Segoe UI" w:hAnsi="Segoe UI" w:cs="Segoe UI"/>
                <w:sz w:val="20"/>
                <w:szCs w:val="20"/>
              </w:rPr>
            </w:pPr>
            <w:r w:rsidRPr="0073202C">
              <w:rPr>
                <w:rStyle w:val="normaltextrun"/>
                <w:rFonts w:ascii="Calibri" w:eastAsiaTheme="majorEastAsia" w:hAnsi="Calibri" w:cs="Calibri"/>
                <w:sz w:val="20"/>
                <w:szCs w:val="20"/>
                <w:lang w:val="en-US"/>
              </w:rPr>
              <w:t>Christian Worldview</w:t>
            </w:r>
            <w:r w:rsidRPr="0073202C">
              <w:rPr>
                <w:rStyle w:val="normaltextrun"/>
                <w:rFonts w:ascii="Calibri" w:eastAsiaTheme="majorEastAsia" w:hAnsi="Calibri" w:cs="Calibri"/>
                <w:sz w:val="20"/>
                <w:szCs w:val="20"/>
              </w:rPr>
              <w:t> </w:t>
            </w:r>
            <w:r w:rsidRPr="0073202C">
              <w:rPr>
                <w:rStyle w:val="eop"/>
                <w:rFonts w:ascii="Calibri" w:eastAsiaTheme="majorEastAsia" w:hAnsi="Calibri" w:cs="Calibri"/>
                <w:sz w:val="20"/>
                <w:szCs w:val="20"/>
              </w:rPr>
              <w:t> </w:t>
            </w:r>
          </w:p>
          <w:p w14:paraId="224BFB6C" w14:textId="77777777" w:rsidR="00CC242D" w:rsidRPr="0073202C" w:rsidRDefault="00CC242D" w:rsidP="00CC242D">
            <w:pPr>
              <w:pStyle w:val="paragraph"/>
              <w:spacing w:before="0" w:beforeAutospacing="0" w:after="0" w:afterAutospacing="0"/>
              <w:ind w:left="-30" w:right="-15"/>
              <w:textAlignment w:val="baseline"/>
              <w:divId w:val="259719953"/>
              <w:rPr>
                <w:rFonts w:ascii="Segoe UI" w:hAnsi="Segoe UI" w:cs="Segoe UI"/>
                <w:sz w:val="20"/>
                <w:szCs w:val="20"/>
              </w:rPr>
            </w:pPr>
            <w:r w:rsidRPr="0073202C">
              <w:rPr>
                <w:rStyle w:val="eop"/>
                <w:rFonts w:ascii="Segoe UI" w:eastAsiaTheme="majorEastAsia" w:hAnsi="Segoe UI" w:cs="Segoe UI"/>
                <w:sz w:val="20"/>
                <w:szCs w:val="20"/>
              </w:rPr>
              <w:t> </w:t>
            </w:r>
          </w:p>
          <w:p w14:paraId="57F921BE" w14:textId="77777777" w:rsidR="00CC242D" w:rsidRPr="0073202C" w:rsidRDefault="00CC242D" w:rsidP="00CC242D">
            <w:pPr>
              <w:pStyle w:val="paragraph"/>
              <w:spacing w:before="0" w:beforeAutospacing="0" w:after="0" w:afterAutospacing="0"/>
              <w:ind w:left="-30" w:right="-15"/>
              <w:textAlignment w:val="baseline"/>
              <w:divId w:val="943807865"/>
              <w:rPr>
                <w:rFonts w:ascii="Segoe UI" w:hAnsi="Segoe UI" w:cs="Segoe UI"/>
                <w:sz w:val="20"/>
                <w:szCs w:val="20"/>
              </w:rPr>
            </w:pPr>
            <w:r w:rsidRPr="0073202C">
              <w:rPr>
                <w:rStyle w:val="normaltextrun"/>
                <w:rFonts w:ascii="Calibri" w:eastAsiaTheme="majorEastAsia" w:hAnsi="Calibri" w:cs="Calibri"/>
                <w:sz w:val="20"/>
                <w:szCs w:val="20"/>
                <w:lang w:val="en-US"/>
              </w:rPr>
              <w:t>Leadership</w:t>
            </w:r>
            <w:r w:rsidRPr="0073202C">
              <w:rPr>
                <w:rStyle w:val="normaltextrun"/>
                <w:rFonts w:ascii="Calibri" w:eastAsiaTheme="majorEastAsia" w:hAnsi="Calibri" w:cs="Calibri"/>
                <w:sz w:val="20"/>
                <w:szCs w:val="20"/>
              </w:rPr>
              <w:t> </w:t>
            </w:r>
            <w:r w:rsidRPr="0073202C">
              <w:rPr>
                <w:rStyle w:val="eop"/>
                <w:rFonts w:ascii="Calibri" w:eastAsiaTheme="majorEastAsia" w:hAnsi="Calibri" w:cs="Calibri"/>
                <w:sz w:val="20"/>
                <w:szCs w:val="20"/>
              </w:rPr>
              <w:t> </w:t>
            </w:r>
          </w:p>
          <w:p w14:paraId="0B90691E" w14:textId="77777777" w:rsidR="00CC242D" w:rsidRPr="0073202C" w:rsidRDefault="00CC242D" w:rsidP="00CC242D">
            <w:pPr>
              <w:pStyle w:val="paragraph"/>
              <w:spacing w:before="0" w:beforeAutospacing="0" w:after="0" w:afterAutospacing="0"/>
              <w:ind w:left="-30" w:right="-15"/>
              <w:textAlignment w:val="baseline"/>
              <w:divId w:val="32392152"/>
              <w:rPr>
                <w:rFonts w:ascii="Segoe UI" w:hAnsi="Segoe UI" w:cs="Segoe UI"/>
                <w:sz w:val="20"/>
                <w:szCs w:val="20"/>
              </w:rPr>
            </w:pPr>
            <w:r w:rsidRPr="0073202C">
              <w:rPr>
                <w:rStyle w:val="eop"/>
                <w:rFonts w:ascii="Segoe UI" w:eastAsiaTheme="majorEastAsia" w:hAnsi="Segoe UI" w:cs="Segoe UI"/>
                <w:sz w:val="20"/>
                <w:szCs w:val="20"/>
              </w:rPr>
              <w:t> </w:t>
            </w:r>
          </w:p>
          <w:p w14:paraId="3E1D5760" w14:textId="77777777" w:rsidR="00CC242D" w:rsidRPr="0073202C" w:rsidRDefault="00CC242D" w:rsidP="00CC242D">
            <w:pPr>
              <w:pStyle w:val="paragraph"/>
              <w:spacing w:before="0" w:beforeAutospacing="0" w:after="0" w:afterAutospacing="0"/>
              <w:ind w:left="-30" w:right="-15"/>
              <w:textAlignment w:val="baseline"/>
              <w:divId w:val="1143233166"/>
              <w:rPr>
                <w:rFonts w:ascii="Segoe UI" w:hAnsi="Segoe UI" w:cs="Segoe UI"/>
                <w:sz w:val="20"/>
                <w:szCs w:val="20"/>
              </w:rPr>
            </w:pPr>
            <w:r w:rsidRPr="0073202C">
              <w:rPr>
                <w:rStyle w:val="normaltextrun"/>
                <w:rFonts w:ascii="Calibri" w:eastAsiaTheme="majorEastAsia" w:hAnsi="Calibri" w:cs="Calibri"/>
                <w:sz w:val="20"/>
                <w:szCs w:val="20"/>
                <w:lang w:val="en-US"/>
              </w:rPr>
              <w:t>Integrity and Justice</w:t>
            </w:r>
            <w:r w:rsidRPr="0073202C">
              <w:rPr>
                <w:rStyle w:val="eop"/>
                <w:rFonts w:ascii="Calibri" w:eastAsiaTheme="majorEastAsia" w:hAnsi="Calibri" w:cs="Calibri"/>
                <w:sz w:val="20"/>
                <w:szCs w:val="20"/>
              </w:rPr>
              <w:t> </w:t>
            </w:r>
          </w:p>
          <w:p w14:paraId="06ADCF8D" w14:textId="77777777" w:rsidR="00CC242D" w:rsidRPr="0073202C" w:rsidRDefault="00CC242D" w:rsidP="00CC242D">
            <w:pPr>
              <w:pStyle w:val="paragraph"/>
              <w:spacing w:before="0" w:beforeAutospacing="0" w:after="0" w:afterAutospacing="0"/>
              <w:ind w:left="-30" w:right="-15"/>
              <w:textAlignment w:val="baseline"/>
              <w:divId w:val="364260186"/>
              <w:rPr>
                <w:rFonts w:ascii="Segoe UI" w:hAnsi="Segoe UI" w:cs="Segoe UI"/>
                <w:sz w:val="20"/>
                <w:szCs w:val="20"/>
              </w:rPr>
            </w:pPr>
            <w:r w:rsidRPr="0073202C">
              <w:rPr>
                <w:rStyle w:val="normaltextrun"/>
                <w:rFonts w:ascii="Calibri" w:eastAsiaTheme="majorEastAsia" w:hAnsi="Calibri" w:cs="Calibri"/>
                <w:sz w:val="20"/>
                <w:szCs w:val="20"/>
              </w:rPr>
              <w:t> </w:t>
            </w:r>
            <w:r w:rsidRPr="0073202C">
              <w:rPr>
                <w:rStyle w:val="eop"/>
                <w:rFonts w:ascii="Calibri" w:eastAsiaTheme="majorEastAsia" w:hAnsi="Calibri" w:cs="Calibri"/>
                <w:sz w:val="20"/>
                <w:szCs w:val="20"/>
              </w:rPr>
              <w:t> </w:t>
            </w:r>
          </w:p>
          <w:p w14:paraId="5500073F" w14:textId="77777777" w:rsidR="00CC242D" w:rsidRPr="0073202C" w:rsidRDefault="00CC242D" w:rsidP="00CC242D">
            <w:pPr>
              <w:pStyle w:val="paragraph"/>
              <w:spacing w:before="0" w:beforeAutospacing="0" w:after="0" w:afterAutospacing="0"/>
              <w:ind w:left="-30" w:right="-15"/>
              <w:textAlignment w:val="baseline"/>
              <w:divId w:val="507445788"/>
              <w:rPr>
                <w:rFonts w:ascii="Segoe UI" w:hAnsi="Segoe UI" w:cs="Segoe UI"/>
                <w:sz w:val="20"/>
                <w:szCs w:val="20"/>
              </w:rPr>
            </w:pPr>
            <w:r w:rsidRPr="0073202C">
              <w:rPr>
                <w:rStyle w:val="normaltextrun"/>
                <w:rFonts w:ascii="Calibri" w:eastAsiaTheme="majorEastAsia" w:hAnsi="Calibri" w:cs="Calibri"/>
                <w:sz w:val="20"/>
                <w:szCs w:val="20"/>
                <w:lang w:val="en-US"/>
              </w:rPr>
              <w:t>Communication </w:t>
            </w:r>
            <w:r w:rsidRPr="0073202C">
              <w:rPr>
                <w:rStyle w:val="normaltextrun"/>
                <w:rFonts w:ascii="Calibri" w:eastAsiaTheme="majorEastAsia" w:hAnsi="Calibri" w:cs="Calibri"/>
                <w:sz w:val="20"/>
                <w:szCs w:val="20"/>
              </w:rPr>
              <w:t> </w:t>
            </w:r>
            <w:r w:rsidRPr="0073202C">
              <w:rPr>
                <w:rStyle w:val="eop"/>
                <w:rFonts w:ascii="Calibri" w:eastAsiaTheme="majorEastAsia" w:hAnsi="Calibri" w:cs="Calibri"/>
                <w:sz w:val="20"/>
                <w:szCs w:val="20"/>
              </w:rPr>
              <w:t> </w:t>
            </w:r>
          </w:p>
          <w:p w14:paraId="7D22F079" w14:textId="77777777" w:rsidR="00CC242D" w:rsidRPr="0073202C" w:rsidRDefault="00CC242D" w:rsidP="00CC242D">
            <w:pPr>
              <w:pStyle w:val="paragraph"/>
              <w:spacing w:before="0" w:beforeAutospacing="0" w:after="0" w:afterAutospacing="0"/>
              <w:ind w:left="-30" w:right="-15"/>
              <w:textAlignment w:val="baseline"/>
              <w:divId w:val="1836073194"/>
              <w:rPr>
                <w:rFonts w:ascii="Segoe UI" w:hAnsi="Segoe UI" w:cs="Segoe UI"/>
                <w:sz w:val="20"/>
                <w:szCs w:val="20"/>
              </w:rPr>
            </w:pPr>
            <w:r w:rsidRPr="0073202C">
              <w:rPr>
                <w:rStyle w:val="eop"/>
                <w:rFonts w:ascii="Segoe UI" w:eastAsiaTheme="majorEastAsia" w:hAnsi="Segoe UI" w:cs="Segoe UI"/>
                <w:sz w:val="20"/>
                <w:szCs w:val="20"/>
              </w:rPr>
              <w:t> </w:t>
            </w:r>
          </w:p>
          <w:p w14:paraId="40704413" w14:textId="77777777" w:rsidR="00CC242D" w:rsidRPr="0073202C" w:rsidRDefault="00CC242D" w:rsidP="00CC242D">
            <w:pPr>
              <w:pStyle w:val="paragraph"/>
              <w:spacing w:before="0" w:beforeAutospacing="0" w:after="0" w:afterAutospacing="0"/>
              <w:ind w:left="-30" w:right="-15"/>
              <w:textAlignment w:val="baseline"/>
              <w:divId w:val="1549488132"/>
              <w:rPr>
                <w:rFonts w:ascii="Segoe UI" w:hAnsi="Segoe UI" w:cs="Segoe UI"/>
                <w:sz w:val="20"/>
                <w:szCs w:val="20"/>
              </w:rPr>
            </w:pPr>
            <w:r w:rsidRPr="0073202C">
              <w:rPr>
                <w:rStyle w:val="normaltextrun"/>
                <w:rFonts w:ascii="Calibri" w:eastAsiaTheme="majorEastAsia" w:hAnsi="Calibri" w:cs="Calibri"/>
                <w:sz w:val="20"/>
                <w:szCs w:val="20"/>
                <w:lang w:val="en-US"/>
              </w:rPr>
              <w:t>Personal and Social Skills</w:t>
            </w:r>
            <w:r w:rsidRPr="0073202C">
              <w:rPr>
                <w:rStyle w:val="normaltextrun"/>
                <w:rFonts w:ascii="Calibri" w:eastAsiaTheme="majorEastAsia" w:hAnsi="Calibri" w:cs="Calibri"/>
                <w:sz w:val="20"/>
                <w:szCs w:val="20"/>
              </w:rPr>
              <w:t> </w:t>
            </w:r>
            <w:r w:rsidRPr="0073202C">
              <w:rPr>
                <w:rStyle w:val="eop"/>
                <w:rFonts w:ascii="Calibri" w:eastAsiaTheme="majorEastAsia" w:hAnsi="Calibri" w:cs="Calibri"/>
                <w:sz w:val="20"/>
                <w:szCs w:val="20"/>
              </w:rPr>
              <w:t> </w:t>
            </w:r>
          </w:p>
          <w:p w14:paraId="2DF058F5" w14:textId="77777777" w:rsidR="00CC242D" w:rsidRPr="0073202C" w:rsidRDefault="00CC242D" w:rsidP="00CC242D">
            <w:pPr>
              <w:pStyle w:val="paragraph"/>
              <w:spacing w:before="0" w:beforeAutospacing="0" w:after="0" w:afterAutospacing="0"/>
              <w:ind w:left="-30" w:right="-15"/>
              <w:textAlignment w:val="baseline"/>
              <w:divId w:val="1412198294"/>
              <w:rPr>
                <w:rFonts w:ascii="Segoe UI" w:hAnsi="Segoe UI" w:cs="Segoe UI"/>
                <w:sz w:val="20"/>
                <w:szCs w:val="20"/>
              </w:rPr>
            </w:pPr>
            <w:r w:rsidRPr="0073202C">
              <w:rPr>
                <w:rStyle w:val="eop"/>
                <w:rFonts w:ascii="Segoe UI" w:eastAsiaTheme="majorEastAsia" w:hAnsi="Segoe UI" w:cs="Segoe UI"/>
                <w:sz w:val="20"/>
                <w:szCs w:val="20"/>
              </w:rPr>
              <w:t> </w:t>
            </w:r>
          </w:p>
          <w:p w14:paraId="7891707D" w14:textId="77777777" w:rsidR="00CC242D" w:rsidRPr="0073202C" w:rsidRDefault="00CC242D" w:rsidP="00CC242D">
            <w:pPr>
              <w:pStyle w:val="paragraph"/>
              <w:spacing w:before="0" w:beforeAutospacing="0" w:after="0" w:afterAutospacing="0"/>
              <w:ind w:left="-30" w:right="-15"/>
              <w:textAlignment w:val="baseline"/>
              <w:divId w:val="154341246"/>
              <w:rPr>
                <w:rFonts w:ascii="Segoe UI" w:hAnsi="Segoe UI" w:cs="Segoe UI"/>
                <w:sz w:val="20"/>
                <w:szCs w:val="20"/>
              </w:rPr>
            </w:pPr>
            <w:r w:rsidRPr="0073202C">
              <w:rPr>
                <w:rStyle w:val="normaltextrun"/>
                <w:rFonts w:ascii="Calibri" w:eastAsiaTheme="majorEastAsia" w:hAnsi="Calibri" w:cs="Calibri"/>
                <w:sz w:val="20"/>
                <w:szCs w:val="20"/>
                <w:lang w:val="en-US"/>
              </w:rPr>
              <w:t>Critical and Creative </w:t>
            </w:r>
            <w:r w:rsidRPr="0073202C">
              <w:rPr>
                <w:rStyle w:val="eop"/>
                <w:rFonts w:ascii="Calibri" w:eastAsiaTheme="majorEastAsia" w:hAnsi="Calibri" w:cs="Calibri"/>
                <w:sz w:val="20"/>
                <w:szCs w:val="20"/>
              </w:rPr>
              <w:t> </w:t>
            </w:r>
          </w:p>
          <w:p w14:paraId="7E95622B" w14:textId="77777777" w:rsidR="00CC242D" w:rsidRPr="0073202C" w:rsidRDefault="00CC242D" w:rsidP="00CC242D">
            <w:pPr>
              <w:pStyle w:val="paragraph"/>
              <w:spacing w:before="0" w:beforeAutospacing="0" w:after="0" w:afterAutospacing="0"/>
              <w:ind w:left="-30" w:right="-15"/>
              <w:textAlignment w:val="baseline"/>
              <w:divId w:val="1426419994"/>
              <w:rPr>
                <w:rFonts w:ascii="Segoe UI" w:hAnsi="Segoe UI" w:cs="Segoe UI"/>
                <w:sz w:val="20"/>
                <w:szCs w:val="20"/>
              </w:rPr>
            </w:pPr>
            <w:r w:rsidRPr="0073202C">
              <w:rPr>
                <w:rStyle w:val="normaltextrun"/>
                <w:rFonts w:ascii="Calibri" w:eastAsiaTheme="majorEastAsia" w:hAnsi="Calibri" w:cs="Calibri"/>
                <w:sz w:val="20"/>
                <w:szCs w:val="20"/>
                <w:lang w:val="en-US"/>
              </w:rPr>
              <w:t>Thinking</w:t>
            </w:r>
            <w:r w:rsidRPr="0073202C">
              <w:rPr>
                <w:rStyle w:val="normaltextrun"/>
                <w:rFonts w:ascii="Calibri" w:eastAsiaTheme="majorEastAsia" w:hAnsi="Calibri" w:cs="Calibri"/>
                <w:sz w:val="20"/>
                <w:szCs w:val="20"/>
              </w:rPr>
              <w:t> </w:t>
            </w:r>
            <w:r w:rsidRPr="0073202C">
              <w:rPr>
                <w:rStyle w:val="eop"/>
                <w:rFonts w:ascii="Calibri" w:eastAsiaTheme="majorEastAsia" w:hAnsi="Calibri" w:cs="Calibri"/>
                <w:sz w:val="20"/>
                <w:szCs w:val="20"/>
              </w:rPr>
              <w:t> </w:t>
            </w:r>
          </w:p>
          <w:p w14:paraId="43E40814" w14:textId="77777777" w:rsidR="00CC242D" w:rsidRPr="0073202C" w:rsidRDefault="00CC242D" w:rsidP="00CC242D">
            <w:pPr>
              <w:pStyle w:val="paragraph"/>
              <w:spacing w:before="0" w:beforeAutospacing="0" w:after="0" w:afterAutospacing="0"/>
              <w:ind w:left="-30" w:right="-15"/>
              <w:textAlignment w:val="baseline"/>
              <w:divId w:val="627123600"/>
              <w:rPr>
                <w:rFonts w:ascii="Segoe UI" w:hAnsi="Segoe UI" w:cs="Segoe UI"/>
                <w:sz w:val="20"/>
                <w:szCs w:val="20"/>
              </w:rPr>
            </w:pPr>
            <w:r w:rsidRPr="0073202C">
              <w:rPr>
                <w:rStyle w:val="eop"/>
                <w:rFonts w:ascii="Segoe UI" w:eastAsiaTheme="majorEastAsia" w:hAnsi="Segoe UI" w:cs="Segoe UI"/>
                <w:sz w:val="20"/>
                <w:szCs w:val="20"/>
              </w:rPr>
              <w:t> </w:t>
            </w:r>
          </w:p>
          <w:p w14:paraId="1E16B5DE" w14:textId="77777777" w:rsidR="00CC242D" w:rsidRPr="0073202C" w:rsidRDefault="00CC242D" w:rsidP="00CC242D">
            <w:pPr>
              <w:pStyle w:val="paragraph"/>
              <w:spacing w:before="0" w:beforeAutospacing="0" w:after="0" w:afterAutospacing="0"/>
              <w:ind w:left="-30" w:right="-30"/>
              <w:jc w:val="both"/>
              <w:textAlignment w:val="baseline"/>
              <w:divId w:val="234318033"/>
              <w:rPr>
                <w:rFonts w:ascii="Segoe UI" w:hAnsi="Segoe UI" w:cs="Segoe UI"/>
                <w:sz w:val="20"/>
                <w:szCs w:val="20"/>
              </w:rPr>
            </w:pPr>
            <w:r w:rsidRPr="0073202C">
              <w:rPr>
                <w:rStyle w:val="normaltextrun"/>
                <w:rFonts w:ascii="Calibri" w:eastAsiaTheme="majorEastAsia" w:hAnsi="Calibri" w:cs="Calibri"/>
                <w:sz w:val="20"/>
                <w:szCs w:val="20"/>
                <w:lang w:val="en-US"/>
              </w:rPr>
              <w:t>Professional Knowledge</w:t>
            </w:r>
            <w:r w:rsidRPr="0073202C">
              <w:rPr>
                <w:rStyle w:val="normaltextrun"/>
                <w:rFonts w:ascii="Calibri" w:eastAsiaTheme="majorEastAsia" w:hAnsi="Calibri" w:cs="Calibri"/>
                <w:sz w:val="20"/>
                <w:szCs w:val="20"/>
              </w:rPr>
              <w:t> </w:t>
            </w:r>
            <w:r w:rsidRPr="0073202C">
              <w:rPr>
                <w:rStyle w:val="eop"/>
                <w:rFonts w:ascii="Calibri" w:eastAsiaTheme="majorEastAsia" w:hAnsi="Calibri" w:cs="Calibri"/>
                <w:sz w:val="20"/>
                <w:szCs w:val="20"/>
              </w:rPr>
              <w:t> </w:t>
            </w:r>
          </w:p>
          <w:p w14:paraId="42A60B4D" w14:textId="028FA11B" w:rsidR="00CC242D" w:rsidRPr="0073202C" w:rsidRDefault="00CC242D" w:rsidP="00CC242D">
            <w:pPr>
              <w:spacing w:after="120" w:line="240" w:lineRule="auto"/>
              <w:ind w:right="203"/>
              <w:jc w:val="left"/>
              <w:rPr>
                <w:rFonts w:cstheme="minorHAnsi"/>
                <w:sz w:val="20"/>
                <w:szCs w:val="20"/>
                <w:lang w:val="en-US" w:bidi="en-US"/>
              </w:rPr>
            </w:pPr>
            <w:r w:rsidRPr="0073202C">
              <w:rPr>
                <w:rStyle w:val="eop"/>
                <w:rFonts w:ascii="Calibri" w:hAnsi="Calibri" w:cs="Calibri"/>
                <w:sz w:val="20"/>
                <w:szCs w:val="20"/>
              </w:rPr>
              <w:t> </w:t>
            </w:r>
          </w:p>
        </w:tc>
      </w:tr>
    </w:tbl>
    <w:p w14:paraId="4E06096A" w14:textId="77777777" w:rsidR="00302074" w:rsidRDefault="00302074" w:rsidP="00A92CC6">
      <w:pPr>
        <w:spacing w:after="200"/>
        <w:jc w:val="left"/>
        <w:rPr>
          <w:b/>
        </w:rPr>
      </w:pPr>
    </w:p>
    <w:p w14:paraId="25CEF0C6" w14:textId="77777777" w:rsidR="00302074" w:rsidRDefault="00302074" w:rsidP="00A92CC6">
      <w:pPr>
        <w:spacing w:after="200"/>
        <w:jc w:val="left"/>
        <w:rPr>
          <w:b/>
        </w:rPr>
      </w:pPr>
    </w:p>
    <w:p w14:paraId="27B516E6" w14:textId="68AA7EFF" w:rsidR="00302074" w:rsidRDefault="00C02FDE" w:rsidP="00A92CC6">
      <w:pPr>
        <w:spacing w:after="200"/>
        <w:jc w:val="left"/>
        <w:rPr>
          <w:b/>
        </w:rPr>
      </w:pPr>
      <w:r>
        <w:rPr>
          <w:b/>
        </w:rPr>
        <w:br w:type="page"/>
      </w:r>
    </w:p>
    <w:p w14:paraId="21D3A97C" w14:textId="58600340" w:rsidR="00302074" w:rsidRDefault="00CC242D" w:rsidP="005227AE">
      <w:pPr>
        <w:pStyle w:val="Heading1"/>
      </w:pPr>
      <w:r>
        <w:lastRenderedPageBreak/>
        <w:t>COURSE STRUCTURE</w:t>
      </w:r>
    </w:p>
    <w:tbl>
      <w:tblPr>
        <w:tblW w:w="1006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3"/>
        <w:gridCol w:w="7125"/>
        <w:gridCol w:w="1097"/>
      </w:tblGrid>
      <w:tr w:rsidR="00CC242D" w:rsidRPr="00CC242D" w14:paraId="3095E20A" w14:textId="77777777" w:rsidTr="00CC242D">
        <w:trPr>
          <w:trHeight w:val="300"/>
        </w:trPr>
        <w:tc>
          <w:tcPr>
            <w:tcW w:w="10065" w:type="dxa"/>
            <w:gridSpan w:val="3"/>
            <w:tcBorders>
              <w:top w:val="single" w:sz="6" w:space="0" w:color="E36C0A"/>
              <w:left w:val="single" w:sz="6" w:space="0" w:color="E36C0A"/>
              <w:bottom w:val="single" w:sz="6" w:space="0" w:color="E36C0A"/>
              <w:right w:val="single" w:sz="6" w:space="0" w:color="E36C0A"/>
            </w:tcBorders>
            <w:shd w:val="clear" w:color="auto" w:fill="FDE9D9"/>
          </w:tcPr>
          <w:p w14:paraId="09D7A306" w14:textId="0C6A89A5" w:rsidR="00CC242D" w:rsidRPr="00CC242D" w:rsidRDefault="008F41C4" w:rsidP="00CC242D">
            <w:pPr>
              <w:jc w:val="left"/>
              <w:rPr>
                <w:bCs/>
              </w:rPr>
            </w:pPr>
            <w:r w:rsidRPr="008F41C4">
              <w:rPr>
                <w:b/>
                <w:bCs/>
                <w:lang w:val="en-US"/>
              </w:rPr>
              <w:t>This course structure applies to students who commence from Semester 1, 2025</w:t>
            </w:r>
            <w:r w:rsidRPr="008F41C4">
              <w:rPr>
                <w:bCs/>
              </w:rPr>
              <w:t> </w:t>
            </w:r>
          </w:p>
        </w:tc>
      </w:tr>
      <w:tr w:rsidR="00CC242D" w:rsidRPr="00CC242D" w14:paraId="135192C7" w14:textId="77777777" w:rsidTr="00CC242D">
        <w:trPr>
          <w:trHeight w:val="300"/>
        </w:trPr>
        <w:tc>
          <w:tcPr>
            <w:tcW w:w="1843" w:type="dxa"/>
            <w:tcBorders>
              <w:top w:val="single" w:sz="6" w:space="0" w:color="E36C0A"/>
              <w:left w:val="single" w:sz="6" w:space="0" w:color="E36C0A"/>
              <w:bottom w:val="single" w:sz="6" w:space="0" w:color="E36C0A"/>
              <w:right w:val="single" w:sz="6" w:space="0" w:color="E36C0A"/>
            </w:tcBorders>
            <w:shd w:val="clear" w:color="auto" w:fill="FDE9D9"/>
            <w:hideMark/>
          </w:tcPr>
          <w:p w14:paraId="04E98A8B" w14:textId="77777777" w:rsidR="00CC242D" w:rsidRPr="00CC242D" w:rsidRDefault="00CC242D" w:rsidP="00CC242D">
            <w:pPr>
              <w:ind w:left="146"/>
              <w:jc w:val="left"/>
              <w:rPr>
                <w:b/>
                <w:bCs/>
              </w:rPr>
            </w:pPr>
            <w:r w:rsidRPr="00CC242D">
              <w:rPr>
                <w:b/>
                <w:bCs/>
              </w:rPr>
              <w:t>Structure of the course of study </w:t>
            </w:r>
          </w:p>
        </w:tc>
        <w:tc>
          <w:tcPr>
            <w:tcW w:w="8222" w:type="dxa"/>
            <w:gridSpan w:val="2"/>
            <w:tcBorders>
              <w:top w:val="single" w:sz="6" w:space="0" w:color="E36C0A"/>
              <w:left w:val="single" w:sz="6" w:space="0" w:color="E36C0A"/>
              <w:bottom w:val="single" w:sz="6" w:space="0" w:color="E36C0A"/>
              <w:right w:val="single" w:sz="6" w:space="0" w:color="E36C0A"/>
            </w:tcBorders>
            <w:shd w:val="clear" w:color="auto" w:fill="auto"/>
            <w:vAlign w:val="center"/>
            <w:hideMark/>
          </w:tcPr>
          <w:p w14:paraId="0E749DC3" w14:textId="77777777" w:rsidR="00CC242D" w:rsidRPr="00CC242D" w:rsidRDefault="00CC242D" w:rsidP="00CC242D">
            <w:pPr>
              <w:jc w:val="left"/>
              <w:rPr>
                <w:bCs/>
              </w:rPr>
            </w:pPr>
            <w:r w:rsidRPr="00CC242D">
              <w:rPr>
                <w:bCs/>
              </w:rPr>
              <w:t>The course structure is based on two semesters (each of 13 weeks duration).  </w:t>
            </w:r>
          </w:p>
          <w:p w14:paraId="2AD4FC36" w14:textId="77777777" w:rsidR="00CC242D" w:rsidRPr="00CC242D" w:rsidRDefault="00CC242D" w:rsidP="00CC242D">
            <w:pPr>
              <w:numPr>
                <w:ilvl w:val="0"/>
                <w:numId w:val="39"/>
              </w:numPr>
              <w:jc w:val="left"/>
              <w:rPr>
                <w:bCs/>
              </w:rPr>
            </w:pPr>
            <w:r w:rsidRPr="00CC242D">
              <w:rPr>
                <w:bCs/>
              </w:rPr>
              <w:t>60 credit points of core </w:t>
            </w:r>
          </w:p>
          <w:p w14:paraId="47DC6A33" w14:textId="77777777" w:rsidR="00CC242D" w:rsidRPr="00CC242D" w:rsidRDefault="00CC242D" w:rsidP="00CC242D">
            <w:pPr>
              <w:numPr>
                <w:ilvl w:val="0"/>
                <w:numId w:val="40"/>
              </w:numPr>
              <w:jc w:val="left"/>
              <w:rPr>
                <w:bCs/>
              </w:rPr>
            </w:pPr>
            <w:r w:rsidRPr="00CC242D">
              <w:rPr>
                <w:bCs/>
              </w:rPr>
              <w:t>20 credit points of professional experience  </w:t>
            </w:r>
          </w:p>
          <w:p w14:paraId="6DE30469" w14:textId="5495E99C" w:rsidR="00CC242D" w:rsidRPr="00CC242D" w:rsidRDefault="00CC242D" w:rsidP="00CC242D">
            <w:pPr>
              <w:jc w:val="left"/>
              <w:rPr>
                <w:bCs/>
              </w:rPr>
            </w:pPr>
          </w:p>
          <w:p w14:paraId="6B3CE310" w14:textId="77777777" w:rsidR="00CC242D" w:rsidRDefault="00CC242D" w:rsidP="00CC242D">
            <w:pPr>
              <w:jc w:val="left"/>
              <w:rPr>
                <w:bCs/>
              </w:rPr>
            </w:pPr>
            <w:r w:rsidRPr="00CC242D">
              <w:rPr>
                <w:bCs/>
              </w:rPr>
              <w:t>To qualify for the award of Graduate Diploma of Early Childhood a candidate shall accrue an aggregate of at least 80 credit points, including satisfactory completion of the core subjects noted below. </w:t>
            </w:r>
          </w:p>
          <w:p w14:paraId="7E6BD9E7" w14:textId="77777777" w:rsidR="009F6EA4" w:rsidRDefault="009F6EA4" w:rsidP="00CC242D">
            <w:pPr>
              <w:jc w:val="left"/>
              <w:rPr>
                <w:b/>
                <w:bCs/>
              </w:rPr>
            </w:pPr>
          </w:p>
          <w:p w14:paraId="392D20D6" w14:textId="3814C6E5" w:rsidR="009F6EA4" w:rsidRPr="00D34B71" w:rsidRDefault="009F6EA4" w:rsidP="00CC242D">
            <w:pPr>
              <w:jc w:val="left"/>
            </w:pPr>
            <w:r w:rsidRPr="00D34B71">
              <w:t>ACECQA requirements specify 60 days supervised professional experience for post graduate teaching qualifications. This must include a minimum of 10 days in Australian Early Childhood settings with children under three years old (birth -35 months), and a minimum of 20 days in Australian Early Childhood settings with children aged three until they start formal schooling, including days with children under five years of age. The remaining balance will be undertaken with children birth-five years in Australian Early Childhood settings.</w:t>
            </w:r>
          </w:p>
        </w:tc>
      </w:tr>
      <w:tr w:rsidR="00CC242D" w:rsidRPr="00CC242D" w14:paraId="303E70FA" w14:textId="77777777" w:rsidTr="00CC242D">
        <w:trPr>
          <w:trHeight w:val="300"/>
        </w:trPr>
        <w:tc>
          <w:tcPr>
            <w:tcW w:w="8968" w:type="dxa"/>
            <w:gridSpan w:val="2"/>
            <w:tcBorders>
              <w:top w:val="single" w:sz="6" w:space="0" w:color="E36C0A"/>
              <w:left w:val="single" w:sz="6" w:space="0" w:color="E36C0A"/>
              <w:bottom w:val="single" w:sz="6" w:space="0" w:color="E36C0A"/>
              <w:right w:val="single" w:sz="6" w:space="0" w:color="E36C0A"/>
            </w:tcBorders>
            <w:shd w:val="clear" w:color="auto" w:fill="FDE9D9"/>
            <w:hideMark/>
          </w:tcPr>
          <w:p w14:paraId="3B789863" w14:textId="77777777" w:rsidR="00CC242D" w:rsidRPr="00CC242D" w:rsidRDefault="00CC242D" w:rsidP="00CC242D">
            <w:pPr>
              <w:jc w:val="left"/>
              <w:rPr>
                <w:b/>
                <w:bCs/>
              </w:rPr>
            </w:pPr>
            <w:r w:rsidRPr="00CC242D">
              <w:rPr>
                <w:b/>
                <w:bCs/>
              </w:rPr>
              <w:t>Content of the course of study </w:t>
            </w:r>
          </w:p>
        </w:tc>
        <w:tc>
          <w:tcPr>
            <w:tcW w:w="1097" w:type="dxa"/>
            <w:tcBorders>
              <w:top w:val="single" w:sz="6" w:space="0" w:color="E36C0A"/>
              <w:left w:val="single" w:sz="6" w:space="0" w:color="E36C0A"/>
              <w:bottom w:val="single" w:sz="6" w:space="0" w:color="E36C0A"/>
              <w:right w:val="single" w:sz="6" w:space="0" w:color="E36C0A"/>
            </w:tcBorders>
            <w:shd w:val="clear" w:color="auto" w:fill="FDE9D9"/>
            <w:hideMark/>
          </w:tcPr>
          <w:p w14:paraId="1C7ADB5E" w14:textId="77777777" w:rsidR="00CC242D" w:rsidRPr="00CC242D" w:rsidRDefault="00CC242D" w:rsidP="00CC242D">
            <w:pPr>
              <w:jc w:val="left"/>
              <w:rPr>
                <w:b/>
                <w:bCs/>
              </w:rPr>
            </w:pPr>
            <w:r w:rsidRPr="00CC242D">
              <w:rPr>
                <w:b/>
                <w:bCs/>
              </w:rPr>
              <w:t>Credit points </w:t>
            </w:r>
          </w:p>
        </w:tc>
      </w:tr>
      <w:tr w:rsidR="00CC242D" w:rsidRPr="00CC242D" w14:paraId="67147452" w14:textId="77777777" w:rsidTr="00CC242D">
        <w:trPr>
          <w:trHeight w:val="300"/>
        </w:trPr>
        <w:tc>
          <w:tcPr>
            <w:tcW w:w="1843" w:type="dxa"/>
            <w:vMerge w:val="restart"/>
            <w:tcBorders>
              <w:top w:val="single" w:sz="6" w:space="0" w:color="E36C0A"/>
              <w:left w:val="single" w:sz="6" w:space="0" w:color="E36C0A"/>
              <w:bottom w:val="single" w:sz="6" w:space="0" w:color="E36C0A"/>
              <w:right w:val="single" w:sz="6" w:space="0" w:color="E36C0A"/>
            </w:tcBorders>
            <w:shd w:val="clear" w:color="auto" w:fill="auto"/>
            <w:hideMark/>
          </w:tcPr>
          <w:p w14:paraId="6680F9C4" w14:textId="77777777" w:rsidR="00CC242D" w:rsidRPr="00CC242D" w:rsidRDefault="00CC242D" w:rsidP="00CC242D">
            <w:pPr>
              <w:jc w:val="left"/>
              <w:rPr>
                <w:bCs/>
              </w:rPr>
            </w:pPr>
            <w:r w:rsidRPr="00CC242D">
              <w:rPr>
                <w:bCs/>
              </w:rPr>
              <w:t>Core subjects </w:t>
            </w:r>
          </w:p>
        </w:tc>
        <w:tc>
          <w:tcPr>
            <w:tcW w:w="7125" w:type="dxa"/>
            <w:tcBorders>
              <w:top w:val="single" w:sz="6" w:space="0" w:color="E36C0A"/>
              <w:left w:val="single" w:sz="6" w:space="0" w:color="E36C0A"/>
              <w:bottom w:val="single" w:sz="6" w:space="0" w:color="E36C0A"/>
              <w:right w:val="single" w:sz="6" w:space="0" w:color="E36C0A"/>
            </w:tcBorders>
            <w:shd w:val="clear" w:color="auto" w:fill="auto"/>
            <w:vAlign w:val="center"/>
            <w:hideMark/>
          </w:tcPr>
          <w:p w14:paraId="7CFAB0F6" w14:textId="77777777" w:rsidR="00CC242D" w:rsidRPr="00CC242D" w:rsidRDefault="00CC242D" w:rsidP="00CC242D">
            <w:pPr>
              <w:jc w:val="left"/>
              <w:rPr>
                <w:bCs/>
              </w:rPr>
            </w:pPr>
            <w:r w:rsidRPr="00CC242D">
              <w:rPr>
                <w:bCs/>
                <w:lang w:val="en-US"/>
              </w:rPr>
              <w:t>EDU430 Early Childhood Perspectives Past and Present</w:t>
            </w:r>
            <w:r w:rsidRPr="00CC242D">
              <w:rPr>
                <w:bCs/>
              </w:rPr>
              <w:t> </w:t>
            </w:r>
          </w:p>
        </w:tc>
        <w:tc>
          <w:tcPr>
            <w:tcW w:w="1097" w:type="dxa"/>
            <w:tcBorders>
              <w:top w:val="single" w:sz="6" w:space="0" w:color="E36C0A"/>
              <w:left w:val="single" w:sz="6" w:space="0" w:color="E36C0A"/>
              <w:bottom w:val="single" w:sz="6" w:space="0" w:color="E36C0A"/>
              <w:right w:val="single" w:sz="6" w:space="0" w:color="E36C0A"/>
            </w:tcBorders>
            <w:shd w:val="clear" w:color="auto" w:fill="auto"/>
            <w:vAlign w:val="center"/>
            <w:hideMark/>
          </w:tcPr>
          <w:p w14:paraId="3863C8A0" w14:textId="18456C8F" w:rsidR="00CC242D" w:rsidRPr="00CC242D" w:rsidRDefault="00CC242D" w:rsidP="00CC242D">
            <w:pPr>
              <w:jc w:val="center"/>
              <w:rPr>
                <w:bCs/>
              </w:rPr>
            </w:pPr>
            <w:r w:rsidRPr="00CC242D">
              <w:rPr>
                <w:bCs/>
                <w:lang w:val="en-US"/>
              </w:rPr>
              <w:t>10</w:t>
            </w:r>
          </w:p>
        </w:tc>
      </w:tr>
      <w:tr w:rsidR="00CC242D" w:rsidRPr="00CC242D" w14:paraId="043814B7" w14:textId="77777777" w:rsidTr="00CC242D">
        <w:trPr>
          <w:trHeight w:val="300"/>
        </w:trPr>
        <w:tc>
          <w:tcPr>
            <w:tcW w:w="1843" w:type="dxa"/>
            <w:vMerge/>
            <w:tcBorders>
              <w:top w:val="single" w:sz="6" w:space="0" w:color="E36C0A"/>
              <w:left w:val="single" w:sz="6" w:space="0" w:color="E36C0A"/>
              <w:bottom w:val="single" w:sz="6" w:space="0" w:color="E36C0A"/>
              <w:right w:val="single" w:sz="6" w:space="0" w:color="E36C0A"/>
            </w:tcBorders>
            <w:shd w:val="clear" w:color="auto" w:fill="auto"/>
            <w:vAlign w:val="center"/>
            <w:hideMark/>
          </w:tcPr>
          <w:p w14:paraId="16BF5199" w14:textId="77777777" w:rsidR="00CC242D" w:rsidRPr="00CC242D" w:rsidRDefault="00CC242D" w:rsidP="00CC242D">
            <w:pPr>
              <w:jc w:val="left"/>
              <w:rPr>
                <w:bCs/>
              </w:rPr>
            </w:pPr>
          </w:p>
        </w:tc>
        <w:tc>
          <w:tcPr>
            <w:tcW w:w="7125" w:type="dxa"/>
            <w:tcBorders>
              <w:top w:val="single" w:sz="6" w:space="0" w:color="E36C0A"/>
              <w:left w:val="single" w:sz="6" w:space="0" w:color="E36C0A"/>
              <w:bottom w:val="single" w:sz="6" w:space="0" w:color="E36C0A"/>
              <w:right w:val="single" w:sz="6" w:space="0" w:color="E36C0A"/>
            </w:tcBorders>
            <w:shd w:val="clear" w:color="auto" w:fill="auto"/>
            <w:vAlign w:val="center"/>
            <w:hideMark/>
          </w:tcPr>
          <w:p w14:paraId="44AA0BF6" w14:textId="77777777" w:rsidR="00CC242D" w:rsidRPr="00CC242D" w:rsidRDefault="00CC242D" w:rsidP="00CC242D">
            <w:pPr>
              <w:jc w:val="left"/>
              <w:rPr>
                <w:bCs/>
              </w:rPr>
            </w:pPr>
            <w:r w:rsidRPr="00CC242D">
              <w:rPr>
                <w:bCs/>
                <w:lang w:val="en-US"/>
              </w:rPr>
              <w:t>EDU431 Early Childhood Praxis and Pedagogy</w:t>
            </w:r>
            <w:r w:rsidRPr="00CC242D">
              <w:rPr>
                <w:bCs/>
              </w:rPr>
              <w:t> </w:t>
            </w:r>
          </w:p>
        </w:tc>
        <w:tc>
          <w:tcPr>
            <w:tcW w:w="1097" w:type="dxa"/>
            <w:tcBorders>
              <w:top w:val="single" w:sz="6" w:space="0" w:color="E36C0A"/>
              <w:left w:val="single" w:sz="6" w:space="0" w:color="E36C0A"/>
              <w:bottom w:val="single" w:sz="6" w:space="0" w:color="E36C0A"/>
              <w:right w:val="single" w:sz="6" w:space="0" w:color="E36C0A"/>
            </w:tcBorders>
            <w:shd w:val="clear" w:color="auto" w:fill="auto"/>
            <w:vAlign w:val="center"/>
            <w:hideMark/>
          </w:tcPr>
          <w:p w14:paraId="4A99AABE" w14:textId="3A625D0D" w:rsidR="00CC242D" w:rsidRPr="00CC242D" w:rsidRDefault="00CC242D" w:rsidP="00CC242D">
            <w:pPr>
              <w:jc w:val="center"/>
              <w:rPr>
                <w:bCs/>
              </w:rPr>
            </w:pPr>
            <w:r w:rsidRPr="00CC242D">
              <w:rPr>
                <w:bCs/>
                <w:lang w:val="en-US"/>
              </w:rPr>
              <w:t>10</w:t>
            </w:r>
          </w:p>
        </w:tc>
      </w:tr>
      <w:tr w:rsidR="00CC242D" w:rsidRPr="00CC242D" w14:paraId="57637341" w14:textId="77777777" w:rsidTr="00CC242D">
        <w:trPr>
          <w:trHeight w:val="300"/>
        </w:trPr>
        <w:tc>
          <w:tcPr>
            <w:tcW w:w="1843" w:type="dxa"/>
            <w:vMerge/>
            <w:tcBorders>
              <w:top w:val="single" w:sz="6" w:space="0" w:color="E36C0A"/>
              <w:left w:val="single" w:sz="6" w:space="0" w:color="E36C0A"/>
              <w:bottom w:val="single" w:sz="6" w:space="0" w:color="E36C0A"/>
              <w:right w:val="single" w:sz="6" w:space="0" w:color="E36C0A"/>
            </w:tcBorders>
            <w:shd w:val="clear" w:color="auto" w:fill="auto"/>
            <w:vAlign w:val="center"/>
            <w:hideMark/>
          </w:tcPr>
          <w:p w14:paraId="767F7436" w14:textId="77777777" w:rsidR="00CC242D" w:rsidRPr="00CC242D" w:rsidRDefault="00CC242D" w:rsidP="00CC242D">
            <w:pPr>
              <w:jc w:val="left"/>
              <w:rPr>
                <w:bCs/>
              </w:rPr>
            </w:pPr>
          </w:p>
        </w:tc>
        <w:tc>
          <w:tcPr>
            <w:tcW w:w="7125" w:type="dxa"/>
            <w:tcBorders>
              <w:top w:val="single" w:sz="6" w:space="0" w:color="E36C0A"/>
              <w:left w:val="single" w:sz="6" w:space="0" w:color="E36C0A"/>
              <w:bottom w:val="single" w:sz="6" w:space="0" w:color="E36C0A"/>
              <w:right w:val="single" w:sz="6" w:space="0" w:color="E36C0A"/>
            </w:tcBorders>
            <w:shd w:val="clear" w:color="auto" w:fill="auto"/>
            <w:vAlign w:val="center"/>
            <w:hideMark/>
          </w:tcPr>
          <w:p w14:paraId="129A439D" w14:textId="77777777" w:rsidR="00CC242D" w:rsidRPr="00CC242D" w:rsidRDefault="00CC242D" w:rsidP="00CC242D">
            <w:pPr>
              <w:jc w:val="left"/>
              <w:rPr>
                <w:bCs/>
              </w:rPr>
            </w:pPr>
            <w:r w:rsidRPr="00CC242D">
              <w:rPr>
                <w:bCs/>
                <w:lang w:val="en-US"/>
              </w:rPr>
              <w:t>EDU433 Curriculum Studies in Early Childhood</w:t>
            </w:r>
            <w:r w:rsidRPr="00CC242D">
              <w:rPr>
                <w:bCs/>
              </w:rPr>
              <w:t> </w:t>
            </w:r>
          </w:p>
        </w:tc>
        <w:tc>
          <w:tcPr>
            <w:tcW w:w="1097" w:type="dxa"/>
            <w:tcBorders>
              <w:top w:val="single" w:sz="6" w:space="0" w:color="E36C0A"/>
              <w:left w:val="single" w:sz="6" w:space="0" w:color="E36C0A"/>
              <w:bottom w:val="single" w:sz="6" w:space="0" w:color="E36C0A"/>
              <w:right w:val="single" w:sz="6" w:space="0" w:color="E36C0A"/>
            </w:tcBorders>
            <w:shd w:val="clear" w:color="auto" w:fill="auto"/>
            <w:vAlign w:val="center"/>
            <w:hideMark/>
          </w:tcPr>
          <w:p w14:paraId="4320AB96" w14:textId="6A9890EA" w:rsidR="00CC242D" w:rsidRPr="00CC242D" w:rsidRDefault="00CC242D" w:rsidP="00CC242D">
            <w:pPr>
              <w:jc w:val="center"/>
              <w:rPr>
                <w:bCs/>
              </w:rPr>
            </w:pPr>
            <w:r w:rsidRPr="00CC242D">
              <w:rPr>
                <w:bCs/>
                <w:lang w:val="en-US"/>
              </w:rPr>
              <w:t>10</w:t>
            </w:r>
          </w:p>
        </w:tc>
      </w:tr>
      <w:tr w:rsidR="00CC242D" w:rsidRPr="00CC242D" w14:paraId="026BD2BA" w14:textId="77777777" w:rsidTr="00CC242D">
        <w:trPr>
          <w:trHeight w:val="300"/>
        </w:trPr>
        <w:tc>
          <w:tcPr>
            <w:tcW w:w="1843" w:type="dxa"/>
            <w:vMerge/>
            <w:tcBorders>
              <w:top w:val="single" w:sz="6" w:space="0" w:color="E36C0A"/>
              <w:left w:val="single" w:sz="6" w:space="0" w:color="E36C0A"/>
              <w:bottom w:val="single" w:sz="6" w:space="0" w:color="E36C0A"/>
              <w:right w:val="single" w:sz="6" w:space="0" w:color="E36C0A"/>
            </w:tcBorders>
            <w:shd w:val="clear" w:color="auto" w:fill="auto"/>
            <w:vAlign w:val="center"/>
            <w:hideMark/>
          </w:tcPr>
          <w:p w14:paraId="1D4975AF" w14:textId="77777777" w:rsidR="00CC242D" w:rsidRPr="00CC242D" w:rsidRDefault="00CC242D" w:rsidP="00CC242D">
            <w:pPr>
              <w:jc w:val="left"/>
              <w:rPr>
                <w:bCs/>
              </w:rPr>
            </w:pPr>
          </w:p>
        </w:tc>
        <w:tc>
          <w:tcPr>
            <w:tcW w:w="7125" w:type="dxa"/>
            <w:tcBorders>
              <w:top w:val="single" w:sz="6" w:space="0" w:color="E36C0A"/>
              <w:left w:val="single" w:sz="6" w:space="0" w:color="E36C0A"/>
              <w:bottom w:val="single" w:sz="6" w:space="0" w:color="E36C0A"/>
              <w:right w:val="single" w:sz="6" w:space="0" w:color="E36C0A"/>
            </w:tcBorders>
            <w:shd w:val="clear" w:color="auto" w:fill="auto"/>
            <w:vAlign w:val="center"/>
            <w:hideMark/>
          </w:tcPr>
          <w:p w14:paraId="263471B9" w14:textId="77777777" w:rsidR="00CC242D" w:rsidRPr="00CC242D" w:rsidRDefault="00CC242D" w:rsidP="00CC242D">
            <w:pPr>
              <w:jc w:val="left"/>
              <w:rPr>
                <w:bCs/>
              </w:rPr>
            </w:pPr>
            <w:r w:rsidRPr="00CC242D">
              <w:rPr>
                <w:bCs/>
                <w:lang w:val="en-US"/>
              </w:rPr>
              <w:t>EDU432 Early Childhood Development, Wellbeing, and Inclusivity</w:t>
            </w:r>
            <w:r w:rsidRPr="00CC242D">
              <w:rPr>
                <w:bCs/>
              </w:rPr>
              <w:t> </w:t>
            </w:r>
          </w:p>
        </w:tc>
        <w:tc>
          <w:tcPr>
            <w:tcW w:w="1097" w:type="dxa"/>
            <w:tcBorders>
              <w:top w:val="single" w:sz="6" w:space="0" w:color="E36C0A"/>
              <w:left w:val="single" w:sz="6" w:space="0" w:color="E36C0A"/>
              <w:bottom w:val="single" w:sz="6" w:space="0" w:color="E36C0A"/>
              <w:right w:val="single" w:sz="6" w:space="0" w:color="E36C0A"/>
            </w:tcBorders>
            <w:shd w:val="clear" w:color="auto" w:fill="auto"/>
            <w:vAlign w:val="center"/>
            <w:hideMark/>
          </w:tcPr>
          <w:p w14:paraId="44FB940F" w14:textId="79FC4F00" w:rsidR="00CC242D" w:rsidRPr="00CC242D" w:rsidRDefault="00CC242D" w:rsidP="00CC242D">
            <w:pPr>
              <w:jc w:val="center"/>
              <w:rPr>
                <w:bCs/>
              </w:rPr>
            </w:pPr>
            <w:r w:rsidRPr="00CC242D">
              <w:rPr>
                <w:bCs/>
                <w:lang w:val="en-US"/>
              </w:rPr>
              <w:t>10</w:t>
            </w:r>
          </w:p>
        </w:tc>
      </w:tr>
      <w:tr w:rsidR="00CC242D" w:rsidRPr="00CC242D" w14:paraId="1B8B7741" w14:textId="77777777" w:rsidTr="00CC242D">
        <w:trPr>
          <w:trHeight w:val="300"/>
        </w:trPr>
        <w:tc>
          <w:tcPr>
            <w:tcW w:w="1843" w:type="dxa"/>
            <w:vMerge/>
            <w:tcBorders>
              <w:top w:val="single" w:sz="6" w:space="0" w:color="E36C0A"/>
              <w:left w:val="single" w:sz="6" w:space="0" w:color="E36C0A"/>
              <w:bottom w:val="single" w:sz="6" w:space="0" w:color="E36C0A"/>
              <w:right w:val="single" w:sz="6" w:space="0" w:color="E36C0A"/>
            </w:tcBorders>
            <w:shd w:val="clear" w:color="auto" w:fill="auto"/>
            <w:vAlign w:val="center"/>
            <w:hideMark/>
          </w:tcPr>
          <w:p w14:paraId="7D7FE3C9" w14:textId="77777777" w:rsidR="00CC242D" w:rsidRPr="00CC242D" w:rsidRDefault="00CC242D" w:rsidP="00CC242D">
            <w:pPr>
              <w:jc w:val="left"/>
              <w:rPr>
                <w:bCs/>
              </w:rPr>
            </w:pPr>
          </w:p>
        </w:tc>
        <w:tc>
          <w:tcPr>
            <w:tcW w:w="7125" w:type="dxa"/>
            <w:tcBorders>
              <w:top w:val="single" w:sz="6" w:space="0" w:color="E36C0A"/>
              <w:left w:val="single" w:sz="6" w:space="0" w:color="E36C0A"/>
              <w:bottom w:val="single" w:sz="6" w:space="0" w:color="E36C0A"/>
              <w:right w:val="single" w:sz="6" w:space="0" w:color="E36C0A"/>
            </w:tcBorders>
            <w:shd w:val="clear" w:color="auto" w:fill="auto"/>
            <w:vAlign w:val="center"/>
            <w:hideMark/>
          </w:tcPr>
          <w:p w14:paraId="2E529B65" w14:textId="77777777" w:rsidR="00CC242D" w:rsidRPr="00CC242D" w:rsidRDefault="00CC242D" w:rsidP="00CC242D">
            <w:pPr>
              <w:jc w:val="left"/>
              <w:rPr>
                <w:bCs/>
              </w:rPr>
            </w:pPr>
            <w:r w:rsidRPr="00CC242D">
              <w:rPr>
                <w:bCs/>
                <w:lang w:val="en-US"/>
              </w:rPr>
              <w:t>EDU434 Building Partnerships with Families and Communities</w:t>
            </w:r>
            <w:r w:rsidRPr="00CC242D">
              <w:rPr>
                <w:bCs/>
              </w:rPr>
              <w:t> </w:t>
            </w:r>
          </w:p>
        </w:tc>
        <w:tc>
          <w:tcPr>
            <w:tcW w:w="1097" w:type="dxa"/>
            <w:tcBorders>
              <w:top w:val="single" w:sz="6" w:space="0" w:color="E36C0A"/>
              <w:left w:val="single" w:sz="6" w:space="0" w:color="E36C0A"/>
              <w:bottom w:val="single" w:sz="6" w:space="0" w:color="E36C0A"/>
              <w:right w:val="single" w:sz="6" w:space="0" w:color="E36C0A"/>
            </w:tcBorders>
            <w:shd w:val="clear" w:color="auto" w:fill="auto"/>
            <w:vAlign w:val="center"/>
            <w:hideMark/>
          </w:tcPr>
          <w:p w14:paraId="32204889" w14:textId="5F6FA5B7" w:rsidR="00CC242D" w:rsidRPr="00CC242D" w:rsidRDefault="00CC242D" w:rsidP="00CC242D">
            <w:pPr>
              <w:jc w:val="center"/>
              <w:rPr>
                <w:bCs/>
              </w:rPr>
            </w:pPr>
            <w:r w:rsidRPr="00CC242D">
              <w:rPr>
                <w:bCs/>
                <w:lang w:val="en-US"/>
              </w:rPr>
              <w:t>10</w:t>
            </w:r>
          </w:p>
        </w:tc>
      </w:tr>
      <w:tr w:rsidR="00CC242D" w:rsidRPr="00CC242D" w14:paraId="0B2F4DA8" w14:textId="77777777" w:rsidTr="00CC242D">
        <w:trPr>
          <w:trHeight w:val="300"/>
        </w:trPr>
        <w:tc>
          <w:tcPr>
            <w:tcW w:w="1843" w:type="dxa"/>
            <w:vMerge/>
            <w:tcBorders>
              <w:top w:val="single" w:sz="6" w:space="0" w:color="E36C0A"/>
              <w:left w:val="single" w:sz="6" w:space="0" w:color="E36C0A"/>
              <w:bottom w:val="single" w:sz="6" w:space="0" w:color="E36C0A"/>
              <w:right w:val="single" w:sz="6" w:space="0" w:color="E36C0A"/>
            </w:tcBorders>
            <w:shd w:val="clear" w:color="auto" w:fill="auto"/>
            <w:vAlign w:val="center"/>
            <w:hideMark/>
          </w:tcPr>
          <w:p w14:paraId="506AB707" w14:textId="77777777" w:rsidR="00CC242D" w:rsidRPr="00CC242D" w:rsidRDefault="00CC242D" w:rsidP="00CC242D">
            <w:pPr>
              <w:jc w:val="left"/>
              <w:rPr>
                <w:bCs/>
              </w:rPr>
            </w:pPr>
          </w:p>
        </w:tc>
        <w:tc>
          <w:tcPr>
            <w:tcW w:w="7125" w:type="dxa"/>
            <w:tcBorders>
              <w:top w:val="single" w:sz="6" w:space="0" w:color="E36C0A"/>
              <w:left w:val="single" w:sz="6" w:space="0" w:color="E36C0A"/>
              <w:bottom w:val="single" w:sz="6" w:space="0" w:color="E36C0A"/>
              <w:right w:val="single" w:sz="6" w:space="0" w:color="E36C0A"/>
            </w:tcBorders>
            <w:shd w:val="clear" w:color="auto" w:fill="auto"/>
            <w:vAlign w:val="center"/>
            <w:hideMark/>
          </w:tcPr>
          <w:p w14:paraId="28FC6D26" w14:textId="77777777" w:rsidR="00CC242D" w:rsidRPr="00CC242D" w:rsidRDefault="00CC242D" w:rsidP="00CC242D">
            <w:pPr>
              <w:jc w:val="left"/>
              <w:rPr>
                <w:bCs/>
              </w:rPr>
            </w:pPr>
            <w:r w:rsidRPr="00CC242D">
              <w:rPr>
                <w:bCs/>
                <w:lang w:val="en-US"/>
              </w:rPr>
              <w:t>EDU435 Early Childhood Leadership, Management and Research </w:t>
            </w:r>
            <w:r w:rsidRPr="00CC242D">
              <w:rPr>
                <w:bCs/>
              </w:rPr>
              <w:t> </w:t>
            </w:r>
          </w:p>
        </w:tc>
        <w:tc>
          <w:tcPr>
            <w:tcW w:w="1097" w:type="dxa"/>
            <w:tcBorders>
              <w:top w:val="single" w:sz="6" w:space="0" w:color="E36C0A"/>
              <w:left w:val="single" w:sz="6" w:space="0" w:color="E36C0A"/>
              <w:bottom w:val="single" w:sz="6" w:space="0" w:color="E36C0A"/>
              <w:right w:val="single" w:sz="6" w:space="0" w:color="E36C0A"/>
            </w:tcBorders>
            <w:shd w:val="clear" w:color="auto" w:fill="auto"/>
            <w:vAlign w:val="center"/>
            <w:hideMark/>
          </w:tcPr>
          <w:p w14:paraId="76F409F7" w14:textId="59353AEA" w:rsidR="00CC242D" w:rsidRPr="00CC242D" w:rsidRDefault="00CC242D" w:rsidP="00CC242D">
            <w:pPr>
              <w:jc w:val="center"/>
              <w:rPr>
                <w:bCs/>
              </w:rPr>
            </w:pPr>
            <w:r w:rsidRPr="00CC242D">
              <w:rPr>
                <w:bCs/>
                <w:lang w:val="en-US"/>
              </w:rPr>
              <w:t>10</w:t>
            </w:r>
          </w:p>
        </w:tc>
      </w:tr>
      <w:tr w:rsidR="00CC242D" w:rsidRPr="00CC242D" w14:paraId="6DD4A378" w14:textId="77777777" w:rsidTr="00CC242D">
        <w:trPr>
          <w:trHeight w:val="300"/>
        </w:trPr>
        <w:tc>
          <w:tcPr>
            <w:tcW w:w="1843" w:type="dxa"/>
            <w:vMerge w:val="restart"/>
            <w:tcBorders>
              <w:top w:val="single" w:sz="6" w:space="0" w:color="E36C0A"/>
              <w:left w:val="single" w:sz="6" w:space="0" w:color="E36C0A"/>
              <w:bottom w:val="single" w:sz="6" w:space="0" w:color="E36C0A"/>
              <w:right w:val="single" w:sz="6" w:space="0" w:color="E36C0A"/>
            </w:tcBorders>
            <w:shd w:val="clear" w:color="auto" w:fill="auto"/>
            <w:hideMark/>
          </w:tcPr>
          <w:p w14:paraId="30C2E280" w14:textId="77777777" w:rsidR="00CC242D" w:rsidRPr="00CC242D" w:rsidRDefault="00CC242D" w:rsidP="00CC242D">
            <w:pPr>
              <w:jc w:val="left"/>
              <w:rPr>
                <w:bCs/>
              </w:rPr>
            </w:pPr>
            <w:r w:rsidRPr="00CC242D">
              <w:rPr>
                <w:bCs/>
              </w:rPr>
              <w:t>Professional Experience </w:t>
            </w:r>
          </w:p>
        </w:tc>
        <w:tc>
          <w:tcPr>
            <w:tcW w:w="7125" w:type="dxa"/>
            <w:tcBorders>
              <w:top w:val="single" w:sz="6" w:space="0" w:color="E36C0A"/>
              <w:left w:val="single" w:sz="6" w:space="0" w:color="E36C0A"/>
              <w:bottom w:val="single" w:sz="6" w:space="0" w:color="E36C0A"/>
              <w:right w:val="single" w:sz="6" w:space="0" w:color="E36C0A"/>
            </w:tcBorders>
            <w:shd w:val="clear" w:color="auto" w:fill="auto"/>
            <w:vAlign w:val="center"/>
            <w:hideMark/>
          </w:tcPr>
          <w:p w14:paraId="3F781261" w14:textId="77777777" w:rsidR="00CC242D" w:rsidRPr="00CC242D" w:rsidRDefault="00CC242D" w:rsidP="00CC242D">
            <w:pPr>
              <w:jc w:val="left"/>
              <w:rPr>
                <w:bCs/>
              </w:rPr>
            </w:pPr>
            <w:r w:rsidRPr="00CC242D">
              <w:rPr>
                <w:bCs/>
                <w:lang w:val="en-US"/>
              </w:rPr>
              <w:t>EXP431 Professional Experience 1 (10-days 0-3 and 20-days 3 to 5)</w:t>
            </w:r>
            <w:r w:rsidRPr="00CC242D">
              <w:rPr>
                <w:bCs/>
              </w:rPr>
              <w:t> </w:t>
            </w:r>
          </w:p>
        </w:tc>
        <w:tc>
          <w:tcPr>
            <w:tcW w:w="1097" w:type="dxa"/>
            <w:tcBorders>
              <w:top w:val="single" w:sz="6" w:space="0" w:color="E36C0A"/>
              <w:left w:val="single" w:sz="6" w:space="0" w:color="E36C0A"/>
              <w:bottom w:val="single" w:sz="6" w:space="0" w:color="E36C0A"/>
              <w:right w:val="single" w:sz="6" w:space="0" w:color="E36C0A"/>
            </w:tcBorders>
            <w:shd w:val="clear" w:color="auto" w:fill="auto"/>
            <w:vAlign w:val="center"/>
            <w:hideMark/>
          </w:tcPr>
          <w:p w14:paraId="7C65F0D2" w14:textId="6A221040" w:rsidR="00CC242D" w:rsidRPr="00CC242D" w:rsidRDefault="00CC242D" w:rsidP="00CC242D">
            <w:pPr>
              <w:jc w:val="center"/>
              <w:rPr>
                <w:bCs/>
              </w:rPr>
            </w:pPr>
            <w:r w:rsidRPr="00CC242D">
              <w:rPr>
                <w:bCs/>
                <w:lang w:val="en-US"/>
              </w:rPr>
              <w:t>10</w:t>
            </w:r>
          </w:p>
        </w:tc>
      </w:tr>
      <w:tr w:rsidR="00CC242D" w:rsidRPr="00CC242D" w14:paraId="2BAA9BBC" w14:textId="77777777" w:rsidTr="00CC242D">
        <w:trPr>
          <w:trHeight w:val="300"/>
        </w:trPr>
        <w:tc>
          <w:tcPr>
            <w:tcW w:w="1843" w:type="dxa"/>
            <w:vMerge/>
            <w:tcBorders>
              <w:top w:val="single" w:sz="6" w:space="0" w:color="E36C0A"/>
              <w:left w:val="single" w:sz="6" w:space="0" w:color="E36C0A"/>
              <w:bottom w:val="single" w:sz="6" w:space="0" w:color="E36C0A"/>
              <w:right w:val="single" w:sz="6" w:space="0" w:color="E36C0A"/>
            </w:tcBorders>
            <w:shd w:val="clear" w:color="auto" w:fill="auto"/>
            <w:vAlign w:val="center"/>
            <w:hideMark/>
          </w:tcPr>
          <w:p w14:paraId="1190241D" w14:textId="77777777" w:rsidR="00CC242D" w:rsidRPr="00CC242D" w:rsidRDefault="00CC242D" w:rsidP="00CC242D">
            <w:pPr>
              <w:jc w:val="left"/>
              <w:rPr>
                <w:bCs/>
              </w:rPr>
            </w:pPr>
          </w:p>
        </w:tc>
        <w:tc>
          <w:tcPr>
            <w:tcW w:w="7125" w:type="dxa"/>
            <w:tcBorders>
              <w:top w:val="single" w:sz="6" w:space="0" w:color="E36C0A"/>
              <w:left w:val="single" w:sz="6" w:space="0" w:color="E36C0A"/>
              <w:bottom w:val="single" w:sz="6" w:space="0" w:color="E36C0A"/>
              <w:right w:val="single" w:sz="6" w:space="0" w:color="E36C0A"/>
            </w:tcBorders>
            <w:shd w:val="clear" w:color="auto" w:fill="auto"/>
            <w:vAlign w:val="center"/>
            <w:hideMark/>
          </w:tcPr>
          <w:p w14:paraId="61C62734" w14:textId="490203E3" w:rsidR="00CC242D" w:rsidRPr="00CC242D" w:rsidRDefault="00CC242D" w:rsidP="00CC242D">
            <w:pPr>
              <w:jc w:val="left"/>
              <w:rPr>
                <w:bCs/>
              </w:rPr>
            </w:pPr>
            <w:r w:rsidRPr="00CC242D">
              <w:rPr>
                <w:bCs/>
                <w:lang w:val="en-US"/>
              </w:rPr>
              <w:t>EXP432 Professional Experience 2 (</w:t>
            </w:r>
            <w:r w:rsidR="0073202C">
              <w:rPr>
                <w:bCs/>
                <w:lang w:val="en-US"/>
              </w:rPr>
              <w:t>30 days 0 to 5</w:t>
            </w:r>
            <w:r w:rsidRPr="00CC242D">
              <w:rPr>
                <w:bCs/>
                <w:lang w:val="en-US"/>
              </w:rPr>
              <w:t>)</w:t>
            </w:r>
            <w:r w:rsidRPr="00CC242D">
              <w:rPr>
                <w:bCs/>
              </w:rPr>
              <w:t> </w:t>
            </w:r>
          </w:p>
        </w:tc>
        <w:tc>
          <w:tcPr>
            <w:tcW w:w="1097" w:type="dxa"/>
            <w:tcBorders>
              <w:top w:val="single" w:sz="6" w:space="0" w:color="E36C0A"/>
              <w:left w:val="single" w:sz="6" w:space="0" w:color="E36C0A"/>
              <w:bottom w:val="single" w:sz="6" w:space="0" w:color="E36C0A"/>
              <w:right w:val="single" w:sz="6" w:space="0" w:color="E36C0A"/>
            </w:tcBorders>
            <w:shd w:val="clear" w:color="auto" w:fill="auto"/>
            <w:vAlign w:val="center"/>
            <w:hideMark/>
          </w:tcPr>
          <w:p w14:paraId="09DAD85A" w14:textId="37D66102" w:rsidR="00CC242D" w:rsidRPr="00CC242D" w:rsidRDefault="00CC242D" w:rsidP="00CC242D">
            <w:pPr>
              <w:jc w:val="center"/>
              <w:rPr>
                <w:bCs/>
              </w:rPr>
            </w:pPr>
            <w:r w:rsidRPr="00CC242D">
              <w:rPr>
                <w:bCs/>
                <w:lang w:val="en-US"/>
              </w:rPr>
              <w:t>10</w:t>
            </w:r>
          </w:p>
        </w:tc>
      </w:tr>
      <w:tr w:rsidR="00CC242D" w:rsidRPr="00CC242D" w14:paraId="25785303" w14:textId="77777777" w:rsidTr="00CC242D">
        <w:trPr>
          <w:trHeight w:val="300"/>
        </w:trPr>
        <w:tc>
          <w:tcPr>
            <w:tcW w:w="1843" w:type="dxa"/>
            <w:tcBorders>
              <w:top w:val="single" w:sz="6" w:space="0" w:color="E36C0A"/>
              <w:left w:val="single" w:sz="6" w:space="0" w:color="E36C0A"/>
              <w:bottom w:val="single" w:sz="6" w:space="0" w:color="E36C0A"/>
              <w:right w:val="single" w:sz="6" w:space="0" w:color="E36C0A"/>
            </w:tcBorders>
            <w:shd w:val="clear" w:color="auto" w:fill="auto"/>
            <w:hideMark/>
          </w:tcPr>
          <w:p w14:paraId="4B254720" w14:textId="77777777" w:rsidR="00CC242D" w:rsidRPr="00CC242D" w:rsidRDefault="00CC242D" w:rsidP="00CC242D">
            <w:pPr>
              <w:jc w:val="left"/>
              <w:rPr>
                <w:bCs/>
              </w:rPr>
            </w:pPr>
            <w:r w:rsidRPr="00CC242D">
              <w:rPr>
                <w:bCs/>
              </w:rPr>
              <w:t>Rules of progression </w:t>
            </w:r>
          </w:p>
        </w:tc>
        <w:tc>
          <w:tcPr>
            <w:tcW w:w="8222" w:type="dxa"/>
            <w:gridSpan w:val="2"/>
            <w:tcBorders>
              <w:top w:val="single" w:sz="6" w:space="0" w:color="E36C0A"/>
              <w:left w:val="single" w:sz="6" w:space="0" w:color="E36C0A"/>
              <w:bottom w:val="single" w:sz="6" w:space="0" w:color="E36C0A"/>
              <w:right w:val="single" w:sz="6" w:space="0" w:color="E36C0A"/>
            </w:tcBorders>
            <w:shd w:val="clear" w:color="auto" w:fill="auto"/>
            <w:vAlign w:val="center"/>
            <w:hideMark/>
          </w:tcPr>
          <w:p w14:paraId="2A1CD54B" w14:textId="77777777" w:rsidR="00CC242D" w:rsidRPr="00CC242D" w:rsidRDefault="00CC242D" w:rsidP="00CC242D">
            <w:pPr>
              <w:jc w:val="left"/>
              <w:rPr>
                <w:bCs/>
              </w:rPr>
            </w:pPr>
            <w:r w:rsidRPr="00CC242D">
              <w:rPr>
                <w:bCs/>
              </w:rPr>
              <w:t>EDU431 and EDU433 must be completed concurrently or prior to EXP431. </w:t>
            </w:r>
          </w:p>
          <w:p w14:paraId="5F85A784" w14:textId="6BA06036" w:rsidR="00CC242D" w:rsidRPr="00CC242D" w:rsidRDefault="00CC242D" w:rsidP="00CC242D">
            <w:pPr>
              <w:jc w:val="left"/>
              <w:rPr>
                <w:bCs/>
              </w:rPr>
            </w:pPr>
            <w:r w:rsidRPr="00CC242D">
              <w:rPr>
                <w:bCs/>
              </w:rPr>
              <w:t>E</w:t>
            </w:r>
            <w:r w:rsidR="0073202C">
              <w:rPr>
                <w:bCs/>
              </w:rPr>
              <w:t>DU</w:t>
            </w:r>
            <w:r w:rsidRPr="00CC242D">
              <w:rPr>
                <w:bCs/>
              </w:rPr>
              <w:t>431</w:t>
            </w:r>
            <w:r w:rsidR="0073202C">
              <w:rPr>
                <w:bCs/>
              </w:rPr>
              <w:t>, EDU433 and EXP</w:t>
            </w:r>
            <w:proofErr w:type="gramStart"/>
            <w:r w:rsidR="0073202C">
              <w:rPr>
                <w:bCs/>
              </w:rPr>
              <w:t xml:space="preserve">431 </w:t>
            </w:r>
            <w:r w:rsidRPr="00CC242D">
              <w:rPr>
                <w:bCs/>
              </w:rPr>
              <w:t xml:space="preserve"> </w:t>
            </w:r>
            <w:r w:rsidR="0073202C">
              <w:rPr>
                <w:bCs/>
              </w:rPr>
              <w:t>are</w:t>
            </w:r>
            <w:proofErr w:type="gramEnd"/>
            <w:r w:rsidRPr="00CC242D">
              <w:rPr>
                <w:bCs/>
              </w:rPr>
              <w:t xml:space="preserve"> prerequisite</w:t>
            </w:r>
            <w:r w:rsidR="0073202C">
              <w:rPr>
                <w:bCs/>
              </w:rPr>
              <w:t>s</w:t>
            </w:r>
            <w:r w:rsidRPr="00CC242D">
              <w:rPr>
                <w:bCs/>
              </w:rPr>
              <w:t xml:space="preserve"> for E</w:t>
            </w:r>
            <w:r w:rsidR="0073202C">
              <w:rPr>
                <w:bCs/>
              </w:rPr>
              <w:t>XP</w:t>
            </w:r>
            <w:r w:rsidRPr="00CC242D">
              <w:rPr>
                <w:bCs/>
              </w:rPr>
              <w:t>432 </w:t>
            </w:r>
          </w:p>
        </w:tc>
      </w:tr>
      <w:tr w:rsidR="00CC242D" w:rsidRPr="00CC242D" w14:paraId="4B76810E" w14:textId="77777777" w:rsidTr="00CC242D">
        <w:trPr>
          <w:trHeight w:val="300"/>
        </w:trPr>
        <w:tc>
          <w:tcPr>
            <w:tcW w:w="1843" w:type="dxa"/>
            <w:tcBorders>
              <w:top w:val="single" w:sz="6" w:space="0" w:color="E36C0A"/>
              <w:left w:val="single" w:sz="6" w:space="0" w:color="E36C0A"/>
              <w:bottom w:val="single" w:sz="6" w:space="0" w:color="E36C0A"/>
              <w:right w:val="single" w:sz="6" w:space="0" w:color="E36C0A"/>
            </w:tcBorders>
            <w:shd w:val="clear" w:color="auto" w:fill="auto"/>
            <w:hideMark/>
          </w:tcPr>
          <w:p w14:paraId="14156EB0" w14:textId="77777777" w:rsidR="00CC242D" w:rsidRPr="00CC242D" w:rsidRDefault="00CC242D" w:rsidP="00CC242D">
            <w:pPr>
              <w:jc w:val="left"/>
              <w:rPr>
                <w:bCs/>
              </w:rPr>
            </w:pPr>
            <w:r w:rsidRPr="00CC242D">
              <w:rPr>
                <w:bCs/>
              </w:rPr>
              <w:t>Other protocols of the course </w:t>
            </w:r>
          </w:p>
        </w:tc>
        <w:tc>
          <w:tcPr>
            <w:tcW w:w="8222" w:type="dxa"/>
            <w:gridSpan w:val="2"/>
            <w:tcBorders>
              <w:top w:val="single" w:sz="6" w:space="0" w:color="E36C0A"/>
              <w:left w:val="single" w:sz="6" w:space="0" w:color="E36C0A"/>
              <w:bottom w:val="single" w:sz="6" w:space="0" w:color="E36C0A"/>
              <w:right w:val="single" w:sz="6" w:space="0" w:color="E36C0A"/>
            </w:tcBorders>
            <w:shd w:val="clear" w:color="auto" w:fill="auto"/>
            <w:vAlign w:val="center"/>
            <w:hideMark/>
          </w:tcPr>
          <w:p w14:paraId="6E945464" w14:textId="3679C2A2" w:rsidR="00CC242D" w:rsidRPr="00CC242D" w:rsidRDefault="00CC242D" w:rsidP="00CC242D">
            <w:pPr>
              <w:jc w:val="left"/>
              <w:rPr>
                <w:bCs/>
              </w:rPr>
            </w:pPr>
            <w:r w:rsidRPr="00CC242D">
              <w:rPr>
                <w:bCs/>
              </w:rPr>
              <w:t>Must have the appropriate approvals for working with children</w:t>
            </w:r>
            <w:r w:rsidR="0073202C">
              <w:rPr>
                <w:bCs/>
              </w:rPr>
              <w:t xml:space="preserve"> at enrolment and</w:t>
            </w:r>
            <w:r w:rsidRPr="00CC242D">
              <w:rPr>
                <w:bCs/>
              </w:rPr>
              <w:t xml:space="preserve"> before they may enter a classroom (equivalent working with children check, etc.). </w:t>
            </w:r>
          </w:p>
        </w:tc>
      </w:tr>
      <w:tr w:rsidR="00CC242D" w:rsidRPr="00CC242D" w14:paraId="33C879B8" w14:textId="77777777" w:rsidTr="00CC242D">
        <w:trPr>
          <w:trHeight w:val="300"/>
        </w:trPr>
        <w:tc>
          <w:tcPr>
            <w:tcW w:w="1843" w:type="dxa"/>
            <w:tcBorders>
              <w:top w:val="single" w:sz="6" w:space="0" w:color="E36C0A"/>
              <w:left w:val="single" w:sz="6" w:space="0" w:color="E36C0A"/>
              <w:bottom w:val="single" w:sz="6" w:space="0" w:color="E36C0A"/>
              <w:right w:val="single" w:sz="6" w:space="0" w:color="E36C0A"/>
            </w:tcBorders>
            <w:shd w:val="clear" w:color="auto" w:fill="auto"/>
            <w:hideMark/>
          </w:tcPr>
          <w:p w14:paraId="1C41D253" w14:textId="77777777" w:rsidR="00CC242D" w:rsidRPr="00CC242D" w:rsidRDefault="00CC242D" w:rsidP="00CC242D">
            <w:pPr>
              <w:jc w:val="left"/>
              <w:rPr>
                <w:bCs/>
              </w:rPr>
            </w:pPr>
            <w:r w:rsidRPr="00CC242D">
              <w:rPr>
                <w:bCs/>
              </w:rPr>
              <w:t>Pre-requisites for specific subjects </w:t>
            </w:r>
          </w:p>
        </w:tc>
        <w:tc>
          <w:tcPr>
            <w:tcW w:w="8222" w:type="dxa"/>
            <w:gridSpan w:val="2"/>
            <w:tcBorders>
              <w:top w:val="single" w:sz="6" w:space="0" w:color="E36C0A"/>
              <w:left w:val="single" w:sz="6" w:space="0" w:color="E36C0A"/>
              <w:bottom w:val="single" w:sz="6" w:space="0" w:color="E36C0A"/>
              <w:right w:val="single" w:sz="6" w:space="0" w:color="E36C0A"/>
            </w:tcBorders>
            <w:shd w:val="clear" w:color="auto" w:fill="auto"/>
            <w:vAlign w:val="center"/>
            <w:hideMark/>
          </w:tcPr>
          <w:p w14:paraId="27A30375" w14:textId="666B2774" w:rsidR="00CC242D" w:rsidRPr="00CC242D" w:rsidRDefault="00CC242D" w:rsidP="00CC242D">
            <w:pPr>
              <w:jc w:val="left"/>
              <w:rPr>
                <w:bCs/>
              </w:rPr>
            </w:pPr>
            <w:r w:rsidRPr="00CC242D">
              <w:rPr>
                <w:bCs/>
              </w:rPr>
              <w:t>Pre-requisites are noted on the subject outline. Students must have completed the pre-requisite to enrol in the subject. </w:t>
            </w:r>
          </w:p>
        </w:tc>
      </w:tr>
    </w:tbl>
    <w:p w14:paraId="00D13F0A" w14:textId="532B6DDF" w:rsidR="00302074" w:rsidRDefault="00302074" w:rsidP="00CC242D">
      <w:pPr>
        <w:jc w:val="left"/>
        <w:rPr>
          <w:b/>
        </w:rPr>
      </w:pPr>
    </w:p>
    <w:tbl>
      <w:tblPr>
        <w:tblW w:w="10206"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93"/>
        <w:gridCol w:w="3969"/>
        <w:gridCol w:w="567"/>
        <w:gridCol w:w="992"/>
        <w:gridCol w:w="3094"/>
        <w:gridCol w:w="591"/>
      </w:tblGrid>
      <w:tr w:rsidR="00CC242D" w:rsidRPr="00CC242D" w14:paraId="0BA158A7" w14:textId="77777777" w:rsidTr="00CC242D">
        <w:trPr>
          <w:trHeight w:val="300"/>
        </w:trPr>
        <w:tc>
          <w:tcPr>
            <w:tcW w:w="10206" w:type="dxa"/>
            <w:gridSpan w:val="6"/>
            <w:tcBorders>
              <w:top w:val="single" w:sz="6" w:space="0" w:color="E36C0A"/>
              <w:left w:val="single" w:sz="6" w:space="0" w:color="E36C0A"/>
              <w:bottom w:val="single" w:sz="6" w:space="0" w:color="E36C0A"/>
              <w:right w:val="single" w:sz="6" w:space="0" w:color="E36C0A"/>
            </w:tcBorders>
            <w:shd w:val="clear" w:color="auto" w:fill="FABF8F"/>
            <w:hideMark/>
          </w:tcPr>
          <w:p w14:paraId="791A93B4" w14:textId="77777777" w:rsidR="00CC242D" w:rsidRPr="00CC242D" w:rsidRDefault="00CC242D" w:rsidP="00CC242D">
            <w:pPr>
              <w:jc w:val="left"/>
              <w:rPr>
                <w:b/>
                <w:bCs/>
              </w:rPr>
            </w:pPr>
            <w:r w:rsidRPr="00CC242D">
              <w:rPr>
                <w:b/>
                <w:bCs/>
              </w:rPr>
              <w:t>Sequence of study </w:t>
            </w:r>
          </w:p>
        </w:tc>
      </w:tr>
      <w:tr w:rsidR="00CC242D" w:rsidRPr="00CC242D" w14:paraId="7BF3FF99" w14:textId="77777777" w:rsidTr="00CC242D">
        <w:trPr>
          <w:trHeight w:val="300"/>
        </w:trPr>
        <w:tc>
          <w:tcPr>
            <w:tcW w:w="5529" w:type="dxa"/>
            <w:gridSpan w:val="3"/>
            <w:tcBorders>
              <w:top w:val="single" w:sz="6" w:space="0" w:color="E36C0A"/>
              <w:left w:val="single" w:sz="6" w:space="0" w:color="E36C0A"/>
              <w:bottom w:val="single" w:sz="6" w:space="0" w:color="E36C0A"/>
              <w:right w:val="single" w:sz="6" w:space="0" w:color="E36C0A"/>
            </w:tcBorders>
            <w:shd w:val="clear" w:color="auto" w:fill="FDE9D9"/>
            <w:hideMark/>
          </w:tcPr>
          <w:p w14:paraId="47D2C6AD" w14:textId="77777777" w:rsidR="00CC242D" w:rsidRPr="00CC242D" w:rsidRDefault="00CC242D" w:rsidP="00CC242D">
            <w:pPr>
              <w:jc w:val="left"/>
              <w:rPr>
                <w:b/>
                <w:bCs/>
              </w:rPr>
            </w:pPr>
            <w:r w:rsidRPr="00CC242D">
              <w:rPr>
                <w:b/>
                <w:bCs/>
              </w:rPr>
              <w:t>Semester 1 </w:t>
            </w:r>
          </w:p>
        </w:tc>
        <w:tc>
          <w:tcPr>
            <w:tcW w:w="4677" w:type="dxa"/>
            <w:gridSpan w:val="3"/>
            <w:tcBorders>
              <w:top w:val="single" w:sz="6" w:space="0" w:color="E36C0A"/>
              <w:left w:val="single" w:sz="6" w:space="0" w:color="E36C0A"/>
              <w:bottom w:val="single" w:sz="6" w:space="0" w:color="E36C0A"/>
              <w:right w:val="single" w:sz="6" w:space="0" w:color="E36C0A"/>
            </w:tcBorders>
            <w:shd w:val="clear" w:color="auto" w:fill="FDE9D9"/>
            <w:vAlign w:val="center"/>
            <w:hideMark/>
          </w:tcPr>
          <w:p w14:paraId="7C1CA3AD" w14:textId="77777777" w:rsidR="00CC242D" w:rsidRPr="00CC242D" w:rsidRDefault="00CC242D" w:rsidP="00CC242D">
            <w:pPr>
              <w:jc w:val="left"/>
              <w:rPr>
                <w:b/>
                <w:bCs/>
              </w:rPr>
            </w:pPr>
            <w:r w:rsidRPr="00CC242D">
              <w:rPr>
                <w:b/>
                <w:bCs/>
              </w:rPr>
              <w:t>Semester 2 </w:t>
            </w:r>
          </w:p>
        </w:tc>
      </w:tr>
      <w:tr w:rsidR="00CC242D" w:rsidRPr="00CC242D" w14:paraId="770BB786" w14:textId="77777777" w:rsidTr="00CC242D">
        <w:trPr>
          <w:trHeight w:val="300"/>
        </w:trPr>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hideMark/>
          </w:tcPr>
          <w:p w14:paraId="70A475F4" w14:textId="77777777" w:rsidR="00CC242D" w:rsidRPr="00CC242D" w:rsidRDefault="00CC242D" w:rsidP="00CC242D">
            <w:pPr>
              <w:jc w:val="left"/>
              <w:rPr>
                <w:bCs/>
              </w:rPr>
            </w:pPr>
            <w:r w:rsidRPr="00CC242D">
              <w:rPr>
                <w:bCs/>
                <w:lang w:val="en-US"/>
              </w:rPr>
              <w:t>EDU430</w:t>
            </w:r>
            <w:r w:rsidRPr="00CC242D">
              <w:rPr>
                <w:bCs/>
              </w:rPr>
              <w:t> </w:t>
            </w:r>
          </w:p>
        </w:tc>
        <w:tc>
          <w:tcPr>
            <w:tcW w:w="3969" w:type="dxa"/>
            <w:tcBorders>
              <w:top w:val="single" w:sz="6" w:space="0" w:color="E36C0A"/>
              <w:left w:val="single" w:sz="6" w:space="0" w:color="E36C0A"/>
              <w:bottom w:val="single" w:sz="6" w:space="0" w:color="E36C0A"/>
              <w:right w:val="single" w:sz="6" w:space="0" w:color="E36C0A"/>
            </w:tcBorders>
            <w:shd w:val="clear" w:color="auto" w:fill="auto"/>
            <w:vAlign w:val="center"/>
            <w:hideMark/>
          </w:tcPr>
          <w:p w14:paraId="704E04F4" w14:textId="77777777" w:rsidR="00CC242D" w:rsidRPr="00CC242D" w:rsidRDefault="00CC242D" w:rsidP="00CC242D">
            <w:pPr>
              <w:jc w:val="left"/>
              <w:rPr>
                <w:bCs/>
              </w:rPr>
            </w:pPr>
            <w:r w:rsidRPr="00CC242D">
              <w:rPr>
                <w:bCs/>
                <w:lang w:val="en-US"/>
              </w:rPr>
              <w:t>Early Childhood Perspectives Past and Present</w:t>
            </w:r>
            <w:r w:rsidRPr="00CC242D">
              <w:rPr>
                <w:bCs/>
              </w:rPr>
              <w:t> </w:t>
            </w:r>
          </w:p>
        </w:tc>
        <w:tc>
          <w:tcPr>
            <w:tcW w:w="567" w:type="dxa"/>
            <w:tcBorders>
              <w:top w:val="single" w:sz="6" w:space="0" w:color="E36C0A"/>
              <w:left w:val="single" w:sz="6" w:space="0" w:color="E36C0A"/>
              <w:bottom w:val="single" w:sz="6" w:space="0" w:color="E36C0A"/>
              <w:right w:val="single" w:sz="6" w:space="0" w:color="E36C0A"/>
            </w:tcBorders>
            <w:shd w:val="clear" w:color="auto" w:fill="auto"/>
            <w:vAlign w:val="center"/>
            <w:hideMark/>
          </w:tcPr>
          <w:p w14:paraId="7C20F375" w14:textId="77777777" w:rsidR="00CC242D" w:rsidRPr="00CC242D" w:rsidRDefault="00CC242D" w:rsidP="00CC242D">
            <w:pPr>
              <w:jc w:val="left"/>
              <w:rPr>
                <w:bCs/>
              </w:rPr>
            </w:pPr>
            <w:r w:rsidRPr="00CC242D">
              <w:rPr>
                <w:bCs/>
              </w:rPr>
              <w:t>10 </w:t>
            </w:r>
          </w:p>
        </w:tc>
        <w:tc>
          <w:tcPr>
            <w:tcW w:w="992" w:type="dxa"/>
            <w:tcBorders>
              <w:top w:val="single" w:sz="6" w:space="0" w:color="E36C0A"/>
              <w:left w:val="single" w:sz="6" w:space="0" w:color="E36C0A"/>
              <w:bottom w:val="single" w:sz="6" w:space="0" w:color="E36C0A"/>
              <w:right w:val="single" w:sz="6" w:space="0" w:color="E36C0A"/>
            </w:tcBorders>
            <w:shd w:val="clear" w:color="auto" w:fill="auto"/>
            <w:vAlign w:val="center"/>
            <w:hideMark/>
          </w:tcPr>
          <w:p w14:paraId="1728C239" w14:textId="77777777" w:rsidR="00CC242D" w:rsidRPr="00CC242D" w:rsidRDefault="00CC242D" w:rsidP="00CC242D">
            <w:pPr>
              <w:jc w:val="left"/>
              <w:rPr>
                <w:bCs/>
              </w:rPr>
            </w:pPr>
            <w:r w:rsidRPr="00CC242D">
              <w:rPr>
                <w:bCs/>
                <w:lang w:val="en-US"/>
              </w:rPr>
              <w:t>EDU432</w:t>
            </w:r>
            <w:r w:rsidRPr="00CC242D">
              <w:rPr>
                <w:bCs/>
              </w:rPr>
              <w:t> </w:t>
            </w:r>
          </w:p>
        </w:tc>
        <w:tc>
          <w:tcPr>
            <w:tcW w:w="3094" w:type="dxa"/>
            <w:tcBorders>
              <w:top w:val="single" w:sz="6" w:space="0" w:color="E36C0A"/>
              <w:left w:val="single" w:sz="6" w:space="0" w:color="E36C0A"/>
              <w:bottom w:val="single" w:sz="6" w:space="0" w:color="E36C0A"/>
              <w:right w:val="single" w:sz="6" w:space="0" w:color="E36C0A"/>
            </w:tcBorders>
            <w:shd w:val="clear" w:color="auto" w:fill="auto"/>
            <w:vAlign w:val="center"/>
            <w:hideMark/>
          </w:tcPr>
          <w:p w14:paraId="11AFBBC8" w14:textId="77777777" w:rsidR="00CC242D" w:rsidRPr="00CC242D" w:rsidRDefault="00CC242D" w:rsidP="00CC242D">
            <w:pPr>
              <w:jc w:val="left"/>
              <w:rPr>
                <w:bCs/>
              </w:rPr>
            </w:pPr>
            <w:r w:rsidRPr="00CC242D">
              <w:rPr>
                <w:bCs/>
                <w:lang w:val="en-US"/>
              </w:rPr>
              <w:t>Early Childhood Development, Wellbeing, and Inclusivity</w:t>
            </w:r>
            <w:r w:rsidRPr="00CC242D">
              <w:rPr>
                <w:bCs/>
              </w:rPr>
              <w:t> </w:t>
            </w:r>
          </w:p>
        </w:tc>
        <w:tc>
          <w:tcPr>
            <w:tcW w:w="591" w:type="dxa"/>
            <w:tcBorders>
              <w:top w:val="single" w:sz="6" w:space="0" w:color="E36C0A"/>
              <w:left w:val="single" w:sz="6" w:space="0" w:color="E36C0A"/>
              <w:bottom w:val="single" w:sz="6" w:space="0" w:color="E36C0A"/>
              <w:right w:val="single" w:sz="6" w:space="0" w:color="E36C0A"/>
            </w:tcBorders>
            <w:shd w:val="clear" w:color="auto" w:fill="auto"/>
            <w:vAlign w:val="center"/>
            <w:hideMark/>
          </w:tcPr>
          <w:p w14:paraId="1DC3AE8A" w14:textId="77777777" w:rsidR="00CC242D" w:rsidRPr="00CC242D" w:rsidRDefault="00CC242D" w:rsidP="00CC242D">
            <w:pPr>
              <w:jc w:val="left"/>
              <w:rPr>
                <w:bCs/>
              </w:rPr>
            </w:pPr>
            <w:r w:rsidRPr="00CC242D">
              <w:rPr>
                <w:bCs/>
              </w:rPr>
              <w:t>10 </w:t>
            </w:r>
          </w:p>
        </w:tc>
      </w:tr>
      <w:tr w:rsidR="00CC242D" w:rsidRPr="00CC242D" w14:paraId="5208EC56" w14:textId="77777777" w:rsidTr="00CC242D">
        <w:trPr>
          <w:trHeight w:val="300"/>
        </w:trPr>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hideMark/>
          </w:tcPr>
          <w:p w14:paraId="178C9641" w14:textId="77777777" w:rsidR="00CC242D" w:rsidRPr="00CC242D" w:rsidRDefault="00CC242D" w:rsidP="00CC242D">
            <w:pPr>
              <w:jc w:val="left"/>
              <w:rPr>
                <w:bCs/>
              </w:rPr>
            </w:pPr>
            <w:r w:rsidRPr="00CC242D">
              <w:rPr>
                <w:bCs/>
                <w:lang w:val="en-US"/>
              </w:rPr>
              <w:lastRenderedPageBreak/>
              <w:t>EDU431</w:t>
            </w:r>
            <w:r w:rsidRPr="00CC242D">
              <w:rPr>
                <w:bCs/>
              </w:rPr>
              <w:t> </w:t>
            </w:r>
          </w:p>
        </w:tc>
        <w:tc>
          <w:tcPr>
            <w:tcW w:w="3969" w:type="dxa"/>
            <w:tcBorders>
              <w:top w:val="single" w:sz="6" w:space="0" w:color="E36C0A"/>
              <w:left w:val="single" w:sz="6" w:space="0" w:color="E36C0A"/>
              <w:bottom w:val="single" w:sz="6" w:space="0" w:color="E36C0A"/>
              <w:right w:val="single" w:sz="6" w:space="0" w:color="E36C0A"/>
            </w:tcBorders>
            <w:shd w:val="clear" w:color="auto" w:fill="auto"/>
            <w:vAlign w:val="center"/>
            <w:hideMark/>
          </w:tcPr>
          <w:p w14:paraId="076CF7C9" w14:textId="77777777" w:rsidR="00CC242D" w:rsidRPr="00CC242D" w:rsidRDefault="00CC242D" w:rsidP="00CC242D">
            <w:pPr>
              <w:jc w:val="left"/>
              <w:rPr>
                <w:bCs/>
              </w:rPr>
            </w:pPr>
            <w:r w:rsidRPr="00CC242D">
              <w:rPr>
                <w:bCs/>
                <w:lang w:val="en-US"/>
              </w:rPr>
              <w:t>Early Childhood Praxis and Pedagogy</w:t>
            </w:r>
            <w:r w:rsidRPr="00CC242D">
              <w:rPr>
                <w:bCs/>
              </w:rPr>
              <w:t> </w:t>
            </w:r>
          </w:p>
        </w:tc>
        <w:tc>
          <w:tcPr>
            <w:tcW w:w="567" w:type="dxa"/>
            <w:tcBorders>
              <w:top w:val="single" w:sz="6" w:space="0" w:color="E36C0A"/>
              <w:left w:val="single" w:sz="6" w:space="0" w:color="E36C0A"/>
              <w:bottom w:val="single" w:sz="6" w:space="0" w:color="E36C0A"/>
              <w:right w:val="single" w:sz="6" w:space="0" w:color="E36C0A"/>
            </w:tcBorders>
            <w:shd w:val="clear" w:color="auto" w:fill="auto"/>
            <w:vAlign w:val="center"/>
            <w:hideMark/>
          </w:tcPr>
          <w:p w14:paraId="7A6A8806" w14:textId="77777777" w:rsidR="00CC242D" w:rsidRPr="00CC242D" w:rsidRDefault="00CC242D" w:rsidP="00CC242D">
            <w:pPr>
              <w:jc w:val="left"/>
              <w:rPr>
                <w:bCs/>
              </w:rPr>
            </w:pPr>
            <w:r w:rsidRPr="00CC242D">
              <w:rPr>
                <w:bCs/>
              </w:rPr>
              <w:t>10 </w:t>
            </w:r>
          </w:p>
        </w:tc>
        <w:tc>
          <w:tcPr>
            <w:tcW w:w="992" w:type="dxa"/>
            <w:tcBorders>
              <w:top w:val="single" w:sz="6" w:space="0" w:color="E36C0A"/>
              <w:left w:val="single" w:sz="6" w:space="0" w:color="E36C0A"/>
              <w:bottom w:val="single" w:sz="6" w:space="0" w:color="E36C0A"/>
              <w:right w:val="single" w:sz="6" w:space="0" w:color="E36C0A"/>
            </w:tcBorders>
            <w:shd w:val="clear" w:color="auto" w:fill="auto"/>
            <w:vAlign w:val="center"/>
            <w:hideMark/>
          </w:tcPr>
          <w:p w14:paraId="63F13C3F" w14:textId="77777777" w:rsidR="00CC242D" w:rsidRPr="00CC242D" w:rsidRDefault="00CC242D" w:rsidP="00CC242D">
            <w:pPr>
              <w:jc w:val="left"/>
              <w:rPr>
                <w:bCs/>
              </w:rPr>
            </w:pPr>
            <w:r w:rsidRPr="00CC242D">
              <w:rPr>
                <w:bCs/>
                <w:lang w:val="en-US"/>
              </w:rPr>
              <w:t>EDU434</w:t>
            </w:r>
            <w:r w:rsidRPr="00CC242D">
              <w:rPr>
                <w:bCs/>
              </w:rPr>
              <w:t> </w:t>
            </w:r>
          </w:p>
        </w:tc>
        <w:tc>
          <w:tcPr>
            <w:tcW w:w="3094" w:type="dxa"/>
            <w:tcBorders>
              <w:top w:val="single" w:sz="6" w:space="0" w:color="E36C0A"/>
              <w:left w:val="single" w:sz="6" w:space="0" w:color="E36C0A"/>
              <w:bottom w:val="single" w:sz="6" w:space="0" w:color="E36C0A"/>
              <w:right w:val="single" w:sz="6" w:space="0" w:color="E36C0A"/>
            </w:tcBorders>
            <w:shd w:val="clear" w:color="auto" w:fill="auto"/>
            <w:vAlign w:val="center"/>
            <w:hideMark/>
          </w:tcPr>
          <w:p w14:paraId="38A136A5" w14:textId="77777777" w:rsidR="00CC242D" w:rsidRPr="00CC242D" w:rsidRDefault="00CC242D" w:rsidP="00CC242D">
            <w:pPr>
              <w:jc w:val="left"/>
              <w:rPr>
                <w:bCs/>
              </w:rPr>
            </w:pPr>
            <w:r w:rsidRPr="00CC242D">
              <w:rPr>
                <w:bCs/>
                <w:lang w:val="en-US"/>
              </w:rPr>
              <w:t>Building Partnerships with Families and Communities</w:t>
            </w:r>
            <w:r w:rsidRPr="00CC242D">
              <w:rPr>
                <w:bCs/>
              </w:rPr>
              <w:t> </w:t>
            </w:r>
          </w:p>
        </w:tc>
        <w:tc>
          <w:tcPr>
            <w:tcW w:w="591" w:type="dxa"/>
            <w:tcBorders>
              <w:top w:val="single" w:sz="6" w:space="0" w:color="E36C0A"/>
              <w:left w:val="single" w:sz="6" w:space="0" w:color="E36C0A"/>
              <w:bottom w:val="single" w:sz="6" w:space="0" w:color="E36C0A"/>
              <w:right w:val="single" w:sz="6" w:space="0" w:color="E36C0A"/>
            </w:tcBorders>
            <w:shd w:val="clear" w:color="auto" w:fill="auto"/>
            <w:vAlign w:val="center"/>
            <w:hideMark/>
          </w:tcPr>
          <w:p w14:paraId="1BBA3827" w14:textId="77777777" w:rsidR="00CC242D" w:rsidRPr="00CC242D" w:rsidRDefault="00CC242D" w:rsidP="00CC242D">
            <w:pPr>
              <w:jc w:val="left"/>
              <w:rPr>
                <w:bCs/>
              </w:rPr>
            </w:pPr>
            <w:r w:rsidRPr="00CC242D">
              <w:rPr>
                <w:bCs/>
              </w:rPr>
              <w:t>10 </w:t>
            </w:r>
          </w:p>
        </w:tc>
      </w:tr>
      <w:tr w:rsidR="00CC242D" w:rsidRPr="00CC242D" w14:paraId="158ADFC4" w14:textId="77777777" w:rsidTr="00CC242D">
        <w:trPr>
          <w:trHeight w:val="300"/>
        </w:trPr>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hideMark/>
          </w:tcPr>
          <w:p w14:paraId="3B5F739D" w14:textId="77777777" w:rsidR="00CC242D" w:rsidRPr="00CC242D" w:rsidRDefault="00CC242D" w:rsidP="00CC242D">
            <w:pPr>
              <w:jc w:val="left"/>
              <w:rPr>
                <w:bCs/>
              </w:rPr>
            </w:pPr>
            <w:r w:rsidRPr="00CC242D">
              <w:rPr>
                <w:bCs/>
                <w:lang w:val="en-US"/>
              </w:rPr>
              <w:t>EDU433</w:t>
            </w:r>
            <w:r w:rsidRPr="00CC242D">
              <w:rPr>
                <w:bCs/>
              </w:rPr>
              <w:t> </w:t>
            </w:r>
          </w:p>
        </w:tc>
        <w:tc>
          <w:tcPr>
            <w:tcW w:w="3969" w:type="dxa"/>
            <w:tcBorders>
              <w:top w:val="single" w:sz="6" w:space="0" w:color="E36C0A"/>
              <w:left w:val="single" w:sz="6" w:space="0" w:color="E36C0A"/>
              <w:bottom w:val="single" w:sz="6" w:space="0" w:color="E36C0A"/>
              <w:right w:val="single" w:sz="6" w:space="0" w:color="E36C0A"/>
            </w:tcBorders>
            <w:shd w:val="clear" w:color="auto" w:fill="auto"/>
            <w:vAlign w:val="center"/>
            <w:hideMark/>
          </w:tcPr>
          <w:p w14:paraId="57E315BE" w14:textId="77777777" w:rsidR="00CC242D" w:rsidRPr="00CC242D" w:rsidRDefault="00CC242D" w:rsidP="00CC242D">
            <w:pPr>
              <w:jc w:val="left"/>
              <w:rPr>
                <w:bCs/>
              </w:rPr>
            </w:pPr>
            <w:r w:rsidRPr="00CC242D">
              <w:rPr>
                <w:bCs/>
                <w:lang w:val="en-US"/>
              </w:rPr>
              <w:t>Curriculum Studies in Early Childhood</w:t>
            </w:r>
            <w:r w:rsidRPr="00CC242D">
              <w:rPr>
                <w:bCs/>
              </w:rPr>
              <w:t> </w:t>
            </w:r>
          </w:p>
        </w:tc>
        <w:tc>
          <w:tcPr>
            <w:tcW w:w="567" w:type="dxa"/>
            <w:tcBorders>
              <w:top w:val="single" w:sz="6" w:space="0" w:color="E36C0A"/>
              <w:left w:val="single" w:sz="6" w:space="0" w:color="E36C0A"/>
              <w:bottom w:val="single" w:sz="6" w:space="0" w:color="E36C0A"/>
              <w:right w:val="single" w:sz="6" w:space="0" w:color="E36C0A"/>
            </w:tcBorders>
            <w:shd w:val="clear" w:color="auto" w:fill="auto"/>
            <w:vAlign w:val="center"/>
            <w:hideMark/>
          </w:tcPr>
          <w:p w14:paraId="3DC5ED58" w14:textId="77777777" w:rsidR="00CC242D" w:rsidRPr="00CC242D" w:rsidRDefault="00CC242D" w:rsidP="00CC242D">
            <w:pPr>
              <w:jc w:val="left"/>
              <w:rPr>
                <w:bCs/>
              </w:rPr>
            </w:pPr>
            <w:r w:rsidRPr="00CC242D">
              <w:rPr>
                <w:bCs/>
              </w:rPr>
              <w:t>10 </w:t>
            </w:r>
          </w:p>
        </w:tc>
        <w:tc>
          <w:tcPr>
            <w:tcW w:w="992" w:type="dxa"/>
            <w:tcBorders>
              <w:top w:val="single" w:sz="6" w:space="0" w:color="E36C0A"/>
              <w:left w:val="single" w:sz="6" w:space="0" w:color="E36C0A"/>
              <w:bottom w:val="single" w:sz="6" w:space="0" w:color="E36C0A"/>
              <w:right w:val="single" w:sz="6" w:space="0" w:color="E36C0A"/>
            </w:tcBorders>
            <w:shd w:val="clear" w:color="auto" w:fill="auto"/>
            <w:vAlign w:val="center"/>
            <w:hideMark/>
          </w:tcPr>
          <w:p w14:paraId="6D2F2235" w14:textId="77777777" w:rsidR="00CC242D" w:rsidRPr="00CC242D" w:rsidRDefault="00CC242D" w:rsidP="00CC242D">
            <w:pPr>
              <w:jc w:val="left"/>
              <w:rPr>
                <w:bCs/>
              </w:rPr>
            </w:pPr>
            <w:r w:rsidRPr="00CC242D">
              <w:rPr>
                <w:bCs/>
                <w:lang w:val="en-US"/>
              </w:rPr>
              <w:t>EDU435</w:t>
            </w:r>
            <w:r w:rsidRPr="00CC242D">
              <w:rPr>
                <w:bCs/>
              </w:rPr>
              <w:t> </w:t>
            </w:r>
          </w:p>
        </w:tc>
        <w:tc>
          <w:tcPr>
            <w:tcW w:w="3094" w:type="dxa"/>
            <w:tcBorders>
              <w:top w:val="single" w:sz="6" w:space="0" w:color="E36C0A"/>
              <w:left w:val="single" w:sz="6" w:space="0" w:color="E36C0A"/>
              <w:bottom w:val="single" w:sz="6" w:space="0" w:color="E36C0A"/>
              <w:right w:val="single" w:sz="6" w:space="0" w:color="E36C0A"/>
            </w:tcBorders>
            <w:shd w:val="clear" w:color="auto" w:fill="auto"/>
            <w:vAlign w:val="center"/>
            <w:hideMark/>
          </w:tcPr>
          <w:p w14:paraId="444031E8" w14:textId="77777777" w:rsidR="00CC242D" w:rsidRPr="00CC242D" w:rsidRDefault="00CC242D" w:rsidP="00CC242D">
            <w:pPr>
              <w:jc w:val="left"/>
              <w:rPr>
                <w:bCs/>
              </w:rPr>
            </w:pPr>
            <w:r w:rsidRPr="00CC242D">
              <w:rPr>
                <w:bCs/>
                <w:lang w:val="en-US"/>
              </w:rPr>
              <w:t>Early Childhood Leadership, Management and Research</w:t>
            </w:r>
            <w:r w:rsidRPr="00CC242D">
              <w:rPr>
                <w:bCs/>
              </w:rPr>
              <w:t> </w:t>
            </w:r>
          </w:p>
        </w:tc>
        <w:tc>
          <w:tcPr>
            <w:tcW w:w="591" w:type="dxa"/>
            <w:tcBorders>
              <w:top w:val="single" w:sz="6" w:space="0" w:color="E36C0A"/>
              <w:left w:val="single" w:sz="6" w:space="0" w:color="E36C0A"/>
              <w:bottom w:val="single" w:sz="6" w:space="0" w:color="E36C0A"/>
              <w:right w:val="single" w:sz="6" w:space="0" w:color="E36C0A"/>
            </w:tcBorders>
            <w:shd w:val="clear" w:color="auto" w:fill="auto"/>
            <w:vAlign w:val="center"/>
            <w:hideMark/>
          </w:tcPr>
          <w:p w14:paraId="6DC7656C" w14:textId="77777777" w:rsidR="00CC242D" w:rsidRPr="00CC242D" w:rsidRDefault="00CC242D" w:rsidP="00CC242D">
            <w:pPr>
              <w:jc w:val="left"/>
              <w:rPr>
                <w:bCs/>
              </w:rPr>
            </w:pPr>
            <w:r w:rsidRPr="00CC242D">
              <w:rPr>
                <w:bCs/>
              </w:rPr>
              <w:t>10 </w:t>
            </w:r>
          </w:p>
        </w:tc>
      </w:tr>
      <w:tr w:rsidR="00CC242D" w:rsidRPr="00CC242D" w14:paraId="74339297" w14:textId="77777777" w:rsidTr="00CC242D">
        <w:trPr>
          <w:trHeight w:val="300"/>
        </w:trPr>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hideMark/>
          </w:tcPr>
          <w:p w14:paraId="0BB71BAD" w14:textId="77777777" w:rsidR="00CC242D" w:rsidRPr="00CC242D" w:rsidRDefault="00CC242D" w:rsidP="00CC242D">
            <w:pPr>
              <w:jc w:val="left"/>
              <w:rPr>
                <w:bCs/>
              </w:rPr>
            </w:pPr>
            <w:bookmarkStart w:id="0" w:name="_Hlk185599295"/>
            <w:r w:rsidRPr="00CC242D">
              <w:rPr>
                <w:bCs/>
                <w:lang w:val="en-US"/>
              </w:rPr>
              <w:t>EXP431</w:t>
            </w:r>
            <w:r w:rsidRPr="00CC242D">
              <w:rPr>
                <w:bCs/>
              </w:rPr>
              <w:t> </w:t>
            </w:r>
          </w:p>
        </w:tc>
        <w:tc>
          <w:tcPr>
            <w:tcW w:w="3969" w:type="dxa"/>
            <w:tcBorders>
              <w:top w:val="single" w:sz="6" w:space="0" w:color="E36C0A"/>
              <w:left w:val="single" w:sz="6" w:space="0" w:color="E36C0A"/>
              <w:bottom w:val="single" w:sz="6" w:space="0" w:color="E36C0A"/>
              <w:right w:val="single" w:sz="6" w:space="0" w:color="E36C0A"/>
            </w:tcBorders>
            <w:shd w:val="clear" w:color="auto" w:fill="auto"/>
            <w:vAlign w:val="center"/>
            <w:hideMark/>
          </w:tcPr>
          <w:p w14:paraId="0AAD7B8A" w14:textId="678AD8DA" w:rsidR="00CC242D" w:rsidRPr="00CC242D" w:rsidRDefault="00CC242D" w:rsidP="00CC242D">
            <w:pPr>
              <w:jc w:val="left"/>
              <w:rPr>
                <w:bCs/>
              </w:rPr>
            </w:pPr>
            <w:r w:rsidRPr="00CC242D">
              <w:rPr>
                <w:bCs/>
                <w:lang w:val="en-US"/>
              </w:rPr>
              <w:t>Professional Experience 1 (10-days 0-3 and 20-days 3 to 5</w:t>
            </w:r>
            <w:r w:rsidR="0073202C">
              <w:rPr>
                <w:bCs/>
                <w:lang w:val="en-US"/>
              </w:rPr>
              <w:t xml:space="preserve"> in Early Childhood and Care Centre</w:t>
            </w:r>
            <w:r w:rsidRPr="00CC242D">
              <w:rPr>
                <w:bCs/>
                <w:lang w:val="en-US"/>
              </w:rPr>
              <w:t>)</w:t>
            </w:r>
            <w:r w:rsidRPr="00CC242D">
              <w:rPr>
                <w:bCs/>
              </w:rPr>
              <w:t> </w:t>
            </w:r>
          </w:p>
        </w:tc>
        <w:tc>
          <w:tcPr>
            <w:tcW w:w="567" w:type="dxa"/>
            <w:tcBorders>
              <w:top w:val="single" w:sz="6" w:space="0" w:color="E36C0A"/>
              <w:left w:val="single" w:sz="6" w:space="0" w:color="E36C0A"/>
              <w:bottom w:val="single" w:sz="6" w:space="0" w:color="E36C0A"/>
              <w:right w:val="single" w:sz="6" w:space="0" w:color="E36C0A"/>
            </w:tcBorders>
            <w:shd w:val="clear" w:color="auto" w:fill="auto"/>
            <w:vAlign w:val="center"/>
            <w:hideMark/>
          </w:tcPr>
          <w:p w14:paraId="3C691FBF" w14:textId="77777777" w:rsidR="00CC242D" w:rsidRPr="00CC242D" w:rsidRDefault="00CC242D" w:rsidP="00CC242D">
            <w:pPr>
              <w:jc w:val="left"/>
              <w:rPr>
                <w:bCs/>
              </w:rPr>
            </w:pPr>
            <w:r w:rsidRPr="00CC242D">
              <w:rPr>
                <w:bCs/>
              </w:rPr>
              <w:t>10 </w:t>
            </w:r>
          </w:p>
        </w:tc>
        <w:tc>
          <w:tcPr>
            <w:tcW w:w="992" w:type="dxa"/>
            <w:tcBorders>
              <w:top w:val="single" w:sz="6" w:space="0" w:color="E36C0A"/>
              <w:left w:val="single" w:sz="6" w:space="0" w:color="E36C0A"/>
              <w:bottom w:val="single" w:sz="6" w:space="0" w:color="E36C0A"/>
              <w:right w:val="single" w:sz="6" w:space="0" w:color="E36C0A"/>
            </w:tcBorders>
            <w:shd w:val="clear" w:color="auto" w:fill="auto"/>
            <w:vAlign w:val="center"/>
            <w:hideMark/>
          </w:tcPr>
          <w:p w14:paraId="27F3A839" w14:textId="77777777" w:rsidR="00CC242D" w:rsidRPr="00CC242D" w:rsidRDefault="00CC242D" w:rsidP="00CC242D">
            <w:pPr>
              <w:jc w:val="left"/>
              <w:rPr>
                <w:bCs/>
              </w:rPr>
            </w:pPr>
            <w:r w:rsidRPr="00CC242D">
              <w:rPr>
                <w:bCs/>
                <w:lang w:val="en-US"/>
              </w:rPr>
              <w:t>EXP432</w:t>
            </w:r>
            <w:r w:rsidRPr="00CC242D">
              <w:rPr>
                <w:bCs/>
              </w:rPr>
              <w:t> </w:t>
            </w:r>
          </w:p>
        </w:tc>
        <w:tc>
          <w:tcPr>
            <w:tcW w:w="3094" w:type="dxa"/>
            <w:tcBorders>
              <w:top w:val="single" w:sz="6" w:space="0" w:color="E36C0A"/>
              <w:left w:val="single" w:sz="6" w:space="0" w:color="E36C0A"/>
              <w:bottom w:val="single" w:sz="6" w:space="0" w:color="E36C0A"/>
              <w:right w:val="single" w:sz="6" w:space="0" w:color="E36C0A"/>
            </w:tcBorders>
            <w:shd w:val="clear" w:color="auto" w:fill="auto"/>
            <w:vAlign w:val="center"/>
            <w:hideMark/>
          </w:tcPr>
          <w:p w14:paraId="49895146" w14:textId="164EBFA5" w:rsidR="00CC242D" w:rsidRPr="00CC242D" w:rsidRDefault="00CC242D" w:rsidP="00CC242D">
            <w:pPr>
              <w:jc w:val="left"/>
              <w:rPr>
                <w:bCs/>
              </w:rPr>
            </w:pPr>
            <w:r w:rsidRPr="00CC242D">
              <w:rPr>
                <w:bCs/>
                <w:lang w:val="en-US"/>
              </w:rPr>
              <w:t>Professional Experience 2 (</w:t>
            </w:r>
            <w:r w:rsidR="007536D2">
              <w:rPr>
                <w:bCs/>
                <w:lang w:val="en-US"/>
              </w:rPr>
              <w:t xml:space="preserve">30 days - </w:t>
            </w:r>
            <w:r w:rsidR="0073202C">
              <w:rPr>
                <w:bCs/>
                <w:lang w:val="en-US"/>
              </w:rPr>
              <w:t xml:space="preserve">0 to 5 in </w:t>
            </w:r>
            <w:r w:rsidRPr="00CC242D">
              <w:rPr>
                <w:bCs/>
                <w:lang w:val="en-US"/>
              </w:rPr>
              <w:t>E</w:t>
            </w:r>
            <w:r w:rsidR="0073202C">
              <w:rPr>
                <w:bCs/>
                <w:lang w:val="en-US"/>
              </w:rPr>
              <w:t>arly Childhood and Care Centre</w:t>
            </w:r>
            <w:r w:rsidRPr="00CC242D">
              <w:rPr>
                <w:bCs/>
                <w:lang w:val="en-US"/>
              </w:rPr>
              <w:t>)</w:t>
            </w:r>
            <w:r w:rsidRPr="00CC242D">
              <w:rPr>
                <w:bCs/>
              </w:rPr>
              <w:t> </w:t>
            </w:r>
          </w:p>
        </w:tc>
        <w:tc>
          <w:tcPr>
            <w:tcW w:w="591" w:type="dxa"/>
            <w:tcBorders>
              <w:top w:val="single" w:sz="6" w:space="0" w:color="E36C0A"/>
              <w:left w:val="single" w:sz="6" w:space="0" w:color="E36C0A"/>
              <w:bottom w:val="single" w:sz="6" w:space="0" w:color="E36C0A"/>
              <w:right w:val="single" w:sz="6" w:space="0" w:color="E36C0A"/>
            </w:tcBorders>
            <w:shd w:val="clear" w:color="auto" w:fill="auto"/>
            <w:vAlign w:val="center"/>
            <w:hideMark/>
          </w:tcPr>
          <w:p w14:paraId="33FFB79B" w14:textId="77777777" w:rsidR="00CC242D" w:rsidRPr="00CC242D" w:rsidRDefault="00CC242D" w:rsidP="00CC242D">
            <w:pPr>
              <w:jc w:val="left"/>
              <w:rPr>
                <w:bCs/>
              </w:rPr>
            </w:pPr>
            <w:r w:rsidRPr="00CC242D">
              <w:rPr>
                <w:bCs/>
              </w:rPr>
              <w:t>10 </w:t>
            </w:r>
          </w:p>
        </w:tc>
      </w:tr>
    </w:tbl>
    <w:bookmarkEnd w:id="0"/>
    <w:p w14:paraId="701EB481" w14:textId="47114594" w:rsidR="00302074" w:rsidRDefault="00302074" w:rsidP="005227AE">
      <w:pPr>
        <w:rPr>
          <w:i/>
          <w:szCs w:val="22"/>
        </w:rPr>
      </w:pPr>
      <w:r w:rsidRPr="005D2053">
        <w:rPr>
          <w:i/>
          <w:szCs w:val="22"/>
        </w:rPr>
        <w:t xml:space="preserve">For information on the teaching faculty for </w:t>
      </w:r>
      <w:r>
        <w:rPr>
          <w:i/>
          <w:szCs w:val="22"/>
        </w:rPr>
        <w:t>this course</w:t>
      </w:r>
      <w:r w:rsidRPr="005D2053">
        <w:rPr>
          <w:i/>
          <w:szCs w:val="22"/>
        </w:rPr>
        <w:t xml:space="preserve">, please visit our </w:t>
      </w:r>
      <w:hyperlink r:id="rId11" w:history="1">
        <w:r w:rsidRPr="005D2053">
          <w:rPr>
            <w:rStyle w:val="Hyperlink"/>
            <w:rFonts w:asciiTheme="minorHAnsi" w:hAnsiTheme="minorHAnsi"/>
            <w:b w:val="0"/>
            <w:i/>
            <w:color w:val="0000FF"/>
            <w:szCs w:val="22"/>
          </w:rPr>
          <w:t>website</w:t>
        </w:r>
      </w:hyperlink>
      <w:r w:rsidRPr="005D2053">
        <w:rPr>
          <w:i/>
          <w:szCs w:val="22"/>
        </w:rPr>
        <w:t xml:space="preserve">. </w:t>
      </w:r>
    </w:p>
    <w:p w14:paraId="150BB1DA" w14:textId="097B165C" w:rsidR="00840128" w:rsidRPr="00A92CC6" w:rsidRDefault="00840128" w:rsidP="00A92CC6">
      <w:pPr>
        <w:spacing w:after="200"/>
        <w:jc w:val="left"/>
        <w:rPr>
          <w:b/>
        </w:rPr>
      </w:pPr>
      <w:r>
        <w:rPr>
          <w:b/>
        </w:rPr>
        <w:br w:type="page"/>
      </w:r>
    </w:p>
    <w:p w14:paraId="3E64F871" w14:textId="48E3CE9C" w:rsidR="00571791" w:rsidRDefault="00571791" w:rsidP="00571791">
      <w:pPr>
        <w:pStyle w:val="Heading2"/>
      </w:pPr>
      <w:r>
        <w:lastRenderedPageBreak/>
        <w:t>Pathways</w:t>
      </w:r>
    </w:p>
    <w:p w14:paraId="3E64F872" w14:textId="28C37448" w:rsidR="00E30881" w:rsidRPr="00D9365D" w:rsidRDefault="0067261C" w:rsidP="00E30881">
      <w:pPr>
        <w:rPr>
          <w:iCs/>
        </w:rPr>
      </w:pPr>
      <w:r w:rsidRPr="007A3309">
        <w:rPr>
          <w:szCs w:val="22"/>
        </w:rPr>
        <w:t xml:space="preserve">Students who have successfully completed this course </w:t>
      </w:r>
      <w:r w:rsidR="0046133C">
        <w:rPr>
          <w:szCs w:val="22"/>
        </w:rPr>
        <w:t xml:space="preserve">and wish to register as teachers with their state teaching authority can complete additional workplace and professional requirements to obtain this status. This course can also provide a pathway into a </w:t>
      </w:r>
      <w:r w:rsidR="00F41CA5">
        <w:rPr>
          <w:szCs w:val="22"/>
        </w:rPr>
        <w:t>related</w:t>
      </w:r>
      <w:r w:rsidR="0046133C">
        <w:rPr>
          <w:szCs w:val="22"/>
        </w:rPr>
        <w:t xml:space="preserve"> </w:t>
      </w:r>
      <w:proofErr w:type="gramStart"/>
      <w:r w:rsidR="0046133C">
        <w:rPr>
          <w:szCs w:val="22"/>
        </w:rPr>
        <w:t>Master Degree</w:t>
      </w:r>
      <w:proofErr w:type="gramEnd"/>
      <w:r w:rsidR="0046133C">
        <w:rPr>
          <w:szCs w:val="22"/>
        </w:rPr>
        <w:t xml:space="preserve">. </w:t>
      </w:r>
    </w:p>
    <w:p w14:paraId="3E64F873" w14:textId="77777777" w:rsidR="00E30881" w:rsidRDefault="00E30881" w:rsidP="002C3809"/>
    <w:p w14:paraId="3E64F874" w14:textId="6BDD7781" w:rsidR="002C3809" w:rsidRDefault="002C3809" w:rsidP="002C3809">
      <w:pPr>
        <w:pStyle w:val="Heading2"/>
      </w:pPr>
      <w:r>
        <w:t xml:space="preserve">Career </w:t>
      </w:r>
      <w:r w:rsidR="002E09FF">
        <w:t>Opportunities</w:t>
      </w:r>
    </w:p>
    <w:p w14:paraId="3E64F875" w14:textId="7D9FA9C1" w:rsidR="00D32494" w:rsidRPr="001F2991" w:rsidRDefault="00A627C3" w:rsidP="001F2991">
      <w:pPr>
        <w:rPr>
          <w:szCs w:val="22"/>
        </w:rPr>
      </w:pPr>
      <w:r w:rsidRPr="001F2991">
        <w:rPr>
          <w:szCs w:val="22"/>
        </w:rPr>
        <w:t xml:space="preserve">Graduates of the </w:t>
      </w:r>
      <w:r w:rsidR="0046133C">
        <w:rPr>
          <w:szCs w:val="22"/>
        </w:rPr>
        <w:t>Graduate Diploma of Early Childhood Education</w:t>
      </w:r>
      <w:r w:rsidR="00B9257A">
        <w:rPr>
          <w:szCs w:val="22"/>
        </w:rPr>
        <w:t xml:space="preserve"> </w:t>
      </w:r>
      <w:r w:rsidRPr="001F2991">
        <w:rPr>
          <w:szCs w:val="22"/>
        </w:rPr>
        <w:t xml:space="preserve">may find employment in </w:t>
      </w:r>
      <w:r w:rsidR="00F41CA5">
        <w:rPr>
          <w:szCs w:val="22"/>
        </w:rPr>
        <w:t>Early Childhood Centres</w:t>
      </w:r>
      <w:r w:rsidRPr="001F2991">
        <w:rPr>
          <w:szCs w:val="22"/>
        </w:rPr>
        <w:t xml:space="preserve">. </w:t>
      </w:r>
    </w:p>
    <w:p w14:paraId="3E64F876" w14:textId="77777777" w:rsidR="00D01A88" w:rsidRPr="001F2991" w:rsidRDefault="00D01A88" w:rsidP="001F2991">
      <w:pPr>
        <w:rPr>
          <w:szCs w:val="22"/>
        </w:rPr>
      </w:pPr>
    </w:p>
    <w:p w14:paraId="3E64F877" w14:textId="391BFCAF" w:rsidR="007E4728" w:rsidRDefault="007E4728" w:rsidP="00290254">
      <w:pPr>
        <w:pStyle w:val="Heading2"/>
      </w:pPr>
      <w:r>
        <w:t>Work</w:t>
      </w:r>
      <w:r w:rsidR="002E09FF">
        <w:t>-</w:t>
      </w:r>
      <w:r>
        <w:t>Integrated Learning</w:t>
      </w:r>
    </w:p>
    <w:p w14:paraId="3E64F878" w14:textId="3E96ECAD" w:rsidR="007E4728" w:rsidRDefault="007E4728" w:rsidP="007E4728">
      <w:pPr>
        <w:spacing w:after="200"/>
      </w:pPr>
      <w:r>
        <w:t>Work</w:t>
      </w:r>
      <w:r w:rsidR="002E09FF">
        <w:t>-</w:t>
      </w:r>
      <w:r>
        <w:t xml:space="preserve">Integrated Learning </w:t>
      </w:r>
      <w:r w:rsidR="005E250B">
        <w:t xml:space="preserve">will </w:t>
      </w:r>
      <w:r>
        <w:t xml:space="preserve">be undertaken through </w:t>
      </w:r>
      <w:r w:rsidR="00C5702D">
        <w:t>Professional</w:t>
      </w:r>
      <w:r w:rsidR="004B174C">
        <w:t xml:space="preserve"> Experience</w:t>
      </w:r>
      <w:r w:rsidR="00C5702D">
        <w:t xml:space="preserve"> Placement</w:t>
      </w:r>
      <w:r w:rsidR="004B174C">
        <w:t>s</w:t>
      </w:r>
      <w:r>
        <w:t>. These subjects seek to create a direct linkage between the learning, skills and values engaged in lectures, and the reflection which occurs when these are applied in real-life settings. These work-based training subjects comprise of instruction, academic assessment and a placement in a workplace for each subject. </w:t>
      </w:r>
      <w:r w:rsidR="00C5702D">
        <w:t xml:space="preserve">Organisation and placement will be conducted by the AC </w:t>
      </w:r>
      <w:r w:rsidR="00D01A88">
        <w:t>Professional Experience Coordinator</w:t>
      </w:r>
      <w:r w:rsidR="00C5702D">
        <w:t>.</w:t>
      </w:r>
      <w:r w:rsidR="005E250B" w:rsidRPr="005E250B">
        <w:t xml:space="preserve"> </w:t>
      </w:r>
      <w:r w:rsidR="0073202C">
        <w:t xml:space="preserve">Please note that AC professional experience team will try to arrange a professional experience close to where you live but that this may not always be </w:t>
      </w:r>
      <w:proofErr w:type="gramStart"/>
      <w:r w:rsidR="0073202C">
        <w:t>possible</w:t>
      </w:r>
      <w:proofErr w:type="gramEnd"/>
      <w:r w:rsidR="0073202C">
        <w:t xml:space="preserve"> and students may need to travel to their professional experience site.</w:t>
      </w:r>
      <w:r w:rsidR="00F41CA5">
        <w:t xml:space="preserve"> Students can also organise their own placement this, however, needs to be approved by the AC professional experience team and the conditions of the placement need to meet the course and tertiary requirements. </w:t>
      </w:r>
    </w:p>
    <w:p w14:paraId="3E64F87F" w14:textId="77777777" w:rsidR="00D9365D" w:rsidRDefault="00D9365D" w:rsidP="00C02FDE">
      <w:pPr>
        <w:pStyle w:val="ListParagraph"/>
        <w:numPr>
          <w:ilvl w:val="0"/>
          <w:numId w:val="46"/>
        </w:numPr>
        <w:spacing w:after="200"/>
        <w:sectPr w:rsidR="00D9365D" w:rsidSect="006B49EE">
          <w:headerReference w:type="default" r:id="rId12"/>
          <w:footerReference w:type="default" r:id="rId13"/>
          <w:headerReference w:type="first" r:id="rId14"/>
          <w:type w:val="continuous"/>
          <w:pgSz w:w="11906" w:h="16838"/>
          <w:pgMar w:top="1985" w:right="1134" w:bottom="993" w:left="1134" w:header="709" w:footer="709" w:gutter="0"/>
          <w:cols w:space="708"/>
          <w:docGrid w:linePitch="360"/>
        </w:sectPr>
      </w:pPr>
    </w:p>
    <w:p w14:paraId="00BA0128" w14:textId="64EEA70D" w:rsidR="00C02FDE" w:rsidRDefault="00C02FDE" w:rsidP="00C02FDE">
      <w:pPr>
        <w:pStyle w:val="ListParagraph"/>
        <w:numPr>
          <w:ilvl w:val="0"/>
          <w:numId w:val="46"/>
        </w:numPr>
        <w:spacing w:after="200"/>
      </w:pPr>
      <w:r w:rsidRPr="00C02FDE">
        <w:t xml:space="preserve">EXP431 </w:t>
      </w:r>
      <w:r w:rsidRPr="00C02FDE">
        <w:tab/>
        <w:t>Professional Experience 1 (10-days 0-3 and 20-days 3 to 5 in Early Childhood and Care Centre)</w:t>
      </w:r>
    </w:p>
    <w:p w14:paraId="2C4135AD" w14:textId="4D91793B" w:rsidR="00EC51C0" w:rsidRDefault="00C02FDE" w:rsidP="00C02FDE">
      <w:pPr>
        <w:pStyle w:val="ListParagraph"/>
        <w:numPr>
          <w:ilvl w:val="0"/>
          <w:numId w:val="46"/>
        </w:numPr>
        <w:spacing w:after="200"/>
      </w:pPr>
      <w:r w:rsidRPr="00C02FDE">
        <w:t xml:space="preserve">EXP432 </w:t>
      </w:r>
      <w:r w:rsidRPr="00C02FDE">
        <w:tab/>
        <w:t>Professional Experience 2 (</w:t>
      </w:r>
      <w:r w:rsidR="004D35B6">
        <w:t xml:space="preserve">30 days - </w:t>
      </w:r>
      <w:r w:rsidRPr="00C02FDE">
        <w:t>0 to 5 in Early Childhood and Care Centre)</w:t>
      </w:r>
    </w:p>
    <w:p w14:paraId="3E64F882" w14:textId="4642429F" w:rsidR="00D9365D" w:rsidRDefault="004B2581">
      <w:r>
        <w:rPr>
          <w:i/>
        </w:rPr>
        <w:t xml:space="preserve">For further information related to Work-Integrated Learning please </w:t>
      </w:r>
      <w:r w:rsidRPr="004B2581">
        <w:rPr>
          <w:rFonts w:cstheme="minorHAnsi"/>
          <w:i/>
        </w:rPr>
        <w:t xml:space="preserve">see the </w:t>
      </w:r>
      <w:r w:rsidR="00A275A9" w:rsidRPr="006B49EE">
        <w:rPr>
          <w:rFonts w:cstheme="minorHAnsi"/>
          <w:i/>
        </w:rPr>
        <w:t>Early Childhood Professional Experience Handbook</w:t>
      </w:r>
      <w:r w:rsidR="00A275A9">
        <w:rPr>
          <w:rFonts w:cstheme="minorHAnsi"/>
          <w:b/>
          <w:bCs/>
          <w:i/>
        </w:rPr>
        <w:t xml:space="preserve"> </w:t>
      </w:r>
      <w:r w:rsidRPr="004B2581">
        <w:rPr>
          <w:rFonts w:cstheme="minorHAnsi"/>
          <w:i/>
        </w:rPr>
        <w:t>or contact our</w:t>
      </w:r>
      <w:r w:rsidRPr="004B2581">
        <w:rPr>
          <w:rFonts w:cstheme="minorHAnsi"/>
          <w:b/>
          <w:bCs/>
          <w:i/>
        </w:rPr>
        <w:t xml:space="preserve"> </w:t>
      </w:r>
      <w:hyperlink r:id="rId15" w:history="1">
        <w:r w:rsidR="00A275A9">
          <w:rPr>
            <w:rStyle w:val="Hyperlink"/>
            <w:rFonts w:asciiTheme="minorHAnsi" w:hAnsiTheme="minorHAnsi" w:cstheme="minorHAnsi"/>
            <w:b w:val="0"/>
            <w:bCs/>
            <w:i/>
            <w:color w:val="0000FF"/>
          </w:rPr>
          <w:t>Professional</w:t>
        </w:r>
      </w:hyperlink>
      <w:r w:rsidR="00A275A9">
        <w:rPr>
          <w:rStyle w:val="Hyperlink"/>
          <w:rFonts w:asciiTheme="minorHAnsi" w:hAnsiTheme="minorHAnsi" w:cstheme="minorHAnsi"/>
          <w:b w:val="0"/>
          <w:bCs/>
          <w:i/>
          <w:color w:val="0000FF"/>
        </w:rPr>
        <w:t xml:space="preserve"> Experience</w:t>
      </w:r>
      <w:r w:rsidRPr="004B2581">
        <w:rPr>
          <w:rFonts w:cstheme="minorHAnsi"/>
          <w:b/>
          <w:bCs/>
          <w:i/>
        </w:rPr>
        <w:t xml:space="preserve"> </w:t>
      </w:r>
      <w:r w:rsidRPr="004B2581">
        <w:rPr>
          <w:rFonts w:cstheme="minorHAnsi"/>
          <w:i/>
        </w:rPr>
        <w:t>team</w:t>
      </w:r>
      <w:r w:rsidR="00A275A9">
        <w:rPr>
          <w:rFonts w:cstheme="minorHAnsi"/>
          <w:i/>
        </w:rPr>
        <w:t xml:space="preserve"> </w:t>
      </w:r>
      <w:r w:rsidR="00A275A9" w:rsidRPr="006B49EE">
        <w:rPr>
          <w:rFonts w:cstheme="minorHAnsi"/>
          <w:iCs/>
        </w:rPr>
        <w:t>Education.PEX@ac.edu.au</w:t>
      </w:r>
      <w:r w:rsidR="00A275A9" w:rsidRPr="00A275A9">
        <w:rPr>
          <w:rFonts w:cstheme="minorHAnsi"/>
          <w:i/>
        </w:rPr>
        <w:t xml:space="preserve"> </w:t>
      </w:r>
      <w:r w:rsidR="00D9365D">
        <w:rPr>
          <w:b/>
        </w:rPr>
        <w:br w:type="page"/>
      </w:r>
    </w:p>
    <w:tbl>
      <w:tblPr>
        <w:tblW w:w="5000" w:type="pct"/>
        <w:tblInd w:w="-5" w:type="dxa"/>
        <w:tblLook w:val="04A0" w:firstRow="1" w:lastRow="0" w:firstColumn="1" w:lastColumn="0" w:noHBand="0" w:noVBand="1"/>
      </w:tblPr>
      <w:tblGrid>
        <w:gridCol w:w="9638"/>
      </w:tblGrid>
      <w:tr w:rsidR="00530126" w:rsidRPr="00D32494" w14:paraId="3E64F884" w14:textId="77777777" w:rsidTr="005A2628">
        <w:trPr>
          <w:trHeight w:val="621"/>
          <w:tblHeader/>
        </w:trPr>
        <w:tc>
          <w:tcPr>
            <w:tcW w:w="5000" w:type="pct"/>
            <w:shd w:val="clear" w:color="auto" w:fill="auto"/>
            <w:vAlign w:val="center"/>
          </w:tcPr>
          <w:p w14:paraId="3E64F883" w14:textId="77777777" w:rsidR="00530126" w:rsidRPr="005A2628" w:rsidRDefault="00530126" w:rsidP="00290254">
            <w:pPr>
              <w:pStyle w:val="Heading1"/>
            </w:pPr>
            <w:r w:rsidRPr="005A2628">
              <w:lastRenderedPageBreak/>
              <w:t>ADMISSION CRITERIA</w:t>
            </w:r>
          </w:p>
        </w:tc>
      </w:tr>
    </w:tbl>
    <w:p w14:paraId="3E64F885" w14:textId="77777777" w:rsidR="00225960" w:rsidRPr="00D32494" w:rsidRDefault="00225960" w:rsidP="00290254">
      <w:pPr>
        <w:pStyle w:val="Heading2"/>
      </w:pPr>
      <w:r w:rsidRPr="00D32494">
        <w:t xml:space="preserve">Academic </w:t>
      </w:r>
      <w:r w:rsidR="00CC68D2" w:rsidRPr="00D32494">
        <w:t xml:space="preserve">Entry </w:t>
      </w:r>
      <w:r w:rsidR="00A90EDC">
        <w:t>Requirements</w:t>
      </w:r>
    </w:p>
    <w:tbl>
      <w:tblPr>
        <w:tblW w:w="9517"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07"/>
        <w:gridCol w:w="2365"/>
        <w:gridCol w:w="2568"/>
        <w:gridCol w:w="2577"/>
      </w:tblGrid>
      <w:tr w:rsidR="00A275A9" w:rsidRPr="00A275A9" w14:paraId="547A3FAF" w14:textId="77777777" w:rsidTr="006B49EE">
        <w:trPr>
          <w:trHeight w:val="300"/>
        </w:trPr>
        <w:tc>
          <w:tcPr>
            <w:tcW w:w="2007" w:type="dxa"/>
            <w:tcBorders>
              <w:top w:val="single" w:sz="6" w:space="0" w:color="E36C0A"/>
              <w:left w:val="single" w:sz="6" w:space="0" w:color="E36C0A"/>
              <w:bottom w:val="single" w:sz="6" w:space="0" w:color="E36C0A"/>
              <w:right w:val="single" w:sz="6" w:space="0" w:color="E36C0A"/>
            </w:tcBorders>
            <w:shd w:val="clear" w:color="auto" w:fill="FDE9D9"/>
            <w:hideMark/>
          </w:tcPr>
          <w:p w14:paraId="761FE9ED" w14:textId="77777777" w:rsidR="00A275A9" w:rsidRPr="00A275A9" w:rsidRDefault="00A275A9" w:rsidP="00A275A9">
            <w:pPr>
              <w:rPr>
                <w:rFonts w:cstheme="minorHAnsi"/>
                <w:b/>
                <w:bCs/>
              </w:rPr>
            </w:pPr>
            <w:r w:rsidRPr="00A275A9">
              <w:rPr>
                <w:rFonts w:cstheme="minorHAnsi"/>
                <w:b/>
                <w:bCs/>
              </w:rPr>
              <w:t>Course of study: </w:t>
            </w:r>
          </w:p>
        </w:tc>
        <w:tc>
          <w:tcPr>
            <w:tcW w:w="7510" w:type="dxa"/>
            <w:gridSpan w:val="3"/>
            <w:tcBorders>
              <w:top w:val="single" w:sz="6" w:space="0" w:color="E36C0A"/>
              <w:left w:val="single" w:sz="6" w:space="0" w:color="E36C0A"/>
              <w:bottom w:val="single" w:sz="6" w:space="0" w:color="E36C0A"/>
              <w:right w:val="single" w:sz="6" w:space="0" w:color="E36C0A"/>
            </w:tcBorders>
            <w:shd w:val="clear" w:color="auto" w:fill="auto"/>
            <w:hideMark/>
          </w:tcPr>
          <w:p w14:paraId="415E29E6" w14:textId="11AABE99" w:rsidR="00A275A9" w:rsidRPr="00A275A9" w:rsidRDefault="00A275A9" w:rsidP="00A275A9">
            <w:pPr>
              <w:rPr>
                <w:rFonts w:cstheme="minorHAnsi"/>
              </w:rPr>
            </w:pPr>
            <w:r w:rsidRPr="00A275A9">
              <w:rPr>
                <w:rFonts w:cstheme="minorHAnsi"/>
              </w:rPr>
              <w:t>GRADUATE DIPLOMA OF EARLY CHILDHOOD </w:t>
            </w:r>
            <w:r w:rsidR="00C02FDE">
              <w:rPr>
                <w:rFonts w:cstheme="minorHAnsi"/>
              </w:rPr>
              <w:t>EDUCATION</w:t>
            </w:r>
          </w:p>
        </w:tc>
      </w:tr>
      <w:tr w:rsidR="00A275A9" w:rsidRPr="00A275A9" w14:paraId="21450CCB" w14:textId="77777777" w:rsidTr="006B49EE">
        <w:trPr>
          <w:trHeight w:val="300"/>
        </w:trPr>
        <w:tc>
          <w:tcPr>
            <w:tcW w:w="2007" w:type="dxa"/>
            <w:tcBorders>
              <w:top w:val="single" w:sz="6" w:space="0" w:color="E36C0A"/>
              <w:left w:val="single" w:sz="6" w:space="0" w:color="E36C0A"/>
              <w:bottom w:val="single" w:sz="6" w:space="0" w:color="E36C0A"/>
              <w:right w:val="single" w:sz="6" w:space="0" w:color="E36C0A"/>
            </w:tcBorders>
            <w:shd w:val="clear" w:color="auto" w:fill="FDE9D9"/>
            <w:hideMark/>
          </w:tcPr>
          <w:p w14:paraId="70EA0253" w14:textId="77777777" w:rsidR="00A275A9" w:rsidRPr="00A275A9" w:rsidRDefault="00A275A9" w:rsidP="00A275A9">
            <w:pPr>
              <w:rPr>
                <w:rFonts w:cstheme="minorHAnsi"/>
                <w:b/>
                <w:bCs/>
              </w:rPr>
            </w:pPr>
            <w:r w:rsidRPr="00A275A9">
              <w:rPr>
                <w:rFonts w:cstheme="minorHAnsi"/>
                <w:b/>
                <w:bCs/>
              </w:rPr>
              <w:t>Delivery site: </w:t>
            </w:r>
          </w:p>
        </w:tc>
        <w:tc>
          <w:tcPr>
            <w:tcW w:w="7510" w:type="dxa"/>
            <w:gridSpan w:val="3"/>
            <w:tcBorders>
              <w:top w:val="single" w:sz="6" w:space="0" w:color="E36C0A"/>
              <w:left w:val="single" w:sz="6" w:space="0" w:color="E36C0A"/>
              <w:bottom w:val="single" w:sz="6" w:space="0" w:color="E36C0A"/>
              <w:right w:val="single" w:sz="6" w:space="0" w:color="E36C0A"/>
            </w:tcBorders>
            <w:shd w:val="clear" w:color="auto" w:fill="auto"/>
            <w:hideMark/>
          </w:tcPr>
          <w:p w14:paraId="5C681D9E" w14:textId="77777777" w:rsidR="00A275A9" w:rsidRPr="00A275A9" w:rsidRDefault="00A275A9" w:rsidP="00A275A9">
            <w:pPr>
              <w:rPr>
                <w:rFonts w:cstheme="minorHAnsi"/>
              </w:rPr>
            </w:pPr>
            <w:r w:rsidRPr="00A275A9">
              <w:rPr>
                <w:rFonts w:cstheme="minorHAnsi"/>
              </w:rPr>
              <w:t>Sydney campus and online </w:t>
            </w:r>
          </w:p>
        </w:tc>
      </w:tr>
      <w:tr w:rsidR="00A275A9" w:rsidRPr="00A275A9" w14:paraId="684C6130" w14:textId="77777777" w:rsidTr="006B49EE">
        <w:trPr>
          <w:trHeight w:val="300"/>
        </w:trPr>
        <w:tc>
          <w:tcPr>
            <w:tcW w:w="2007" w:type="dxa"/>
            <w:tcBorders>
              <w:top w:val="single" w:sz="6" w:space="0" w:color="E36C0A"/>
              <w:left w:val="single" w:sz="6" w:space="0" w:color="E36C0A"/>
              <w:bottom w:val="single" w:sz="6" w:space="0" w:color="E36C0A"/>
              <w:right w:val="single" w:sz="6" w:space="0" w:color="E36C0A"/>
            </w:tcBorders>
            <w:shd w:val="clear" w:color="auto" w:fill="FDE9D9"/>
            <w:hideMark/>
          </w:tcPr>
          <w:p w14:paraId="71088BC7" w14:textId="77777777" w:rsidR="00A275A9" w:rsidRPr="00A275A9" w:rsidRDefault="00A275A9" w:rsidP="006B49EE">
            <w:pPr>
              <w:jc w:val="left"/>
              <w:rPr>
                <w:rFonts w:cstheme="minorHAnsi"/>
              </w:rPr>
            </w:pPr>
            <w:r w:rsidRPr="00A275A9">
              <w:rPr>
                <w:rFonts w:cstheme="minorHAnsi"/>
              </w:rPr>
              <w:t>Student cohort </w:t>
            </w:r>
          </w:p>
        </w:tc>
        <w:tc>
          <w:tcPr>
            <w:tcW w:w="2365" w:type="dxa"/>
            <w:tcBorders>
              <w:top w:val="single" w:sz="6" w:space="0" w:color="E36C0A"/>
              <w:left w:val="single" w:sz="6" w:space="0" w:color="E36C0A"/>
              <w:bottom w:val="single" w:sz="6" w:space="0" w:color="E36C0A"/>
              <w:right w:val="single" w:sz="6" w:space="0" w:color="E36C0A"/>
            </w:tcBorders>
            <w:shd w:val="clear" w:color="auto" w:fill="FDE9D9"/>
            <w:hideMark/>
          </w:tcPr>
          <w:p w14:paraId="6FE74ECC" w14:textId="77777777" w:rsidR="00A275A9" w:rsidRPr="00A275A9" w:rsidRDefault="00A275A9" w:rsidP="006B49EE">
            <w:pPr>
              <w:jc w:val="left"/>
              <w:rPr>
                <w:rFonts w:cstheme="minorHAnsi"/>
              </w:rPr>
            </w:pPr>
            <w:r w:rsidRPr="00A275A9">
              <w:rPr>
                <w:rFonts w:cstheme="minorHAnsi"/>
              </w:rPr>
              <w:t>English language equivalence requirements </w:t>
            </w:r>
          </w:p>
        </w:tc>
        <w:tc>
          <w:tcPr>
            <w:tcW w:w="2568" w:type="dxa"/>
            <w:tcBorders>
              <w:top w:val="single" w:sz="6" w:space="0" w:color="E36C0A"/>
              <w:left w:val="single" w:sz="6" w:space="0" w:color="E36C0A"/>
              <w:bottom w:val="single" w:sz="6" w:space="0" w:color="E36C0A"/>
              <w:right w:val="single" w:sz="6" w:space="0" w:color="E36C0A"/>
            </w:tcBorders>
            <w:shd w:val="clear" w:color="auto" w:fill="FDE9D9"/>
            <w:hideMark/>
          </w:tcPr>
          <w:p w14:paraId="17C6CB8B" w14:textId="77777777" w:rsidR="00A275A9" w:rsidRPr="00A275A9" w:rsidRDefault="00A275A9" w:rsidP="006B49EE">
            <w:pPr>
              <w:jc w:val="left"/>
              <w:rPr>
                <w:rFonts w:cstheme="minorHAnsi"/>
              </w:rPr>
            </w:pPr>
            <w:r w:rsidRPr="00A275A9">
              <w:rPr>
                <w:rFonts w:cstheme="minorHAnsi"/>
              </w:rPr>
              <w:t>Educational and other qualifications, skills, prerequisite occupation(s) </w:t>
            </w:r>
          </w:p>
        </w:tc>
        <w:tc>
          <w:tcPr>
            <w:tcW w:w="2577" w:type="dxa"/>
            <w:tcBorders>
              <w:top w:val="single" w:sz="6" w:space="0" w:color="E36C0A"/>
              <w:left w:val="single" w:sz="6" w:space="0" w:color="E36C0A"/>
              <w:bottom w:val="single" w:sz="6" w:space="0" w:color="E36C0A"/>
              <w:right w:val="single" w:sz="6" w:space="0" w:color="E36C0A"/>
            </w:tcBorders>
            <w:shd w:val="clear" w:color="auto" w:fill="FDE9D9"/>
            <w:hideMark/>
          </w:tcPr>
          <w:p w14:paraId="407B4878" w14:textId="77777777" w:rsidR="00A275A9" w:rsidRPr="00A275A9" w:rsidRDefault="00A275A9" w:rsidP="006B49EE">
            <w:pPr>
              <w:jc w:val="left"/>
              <w:rPr>
                <w:rFonts w:cstheme="minorHAnsi"/>
              </w:rPr>
            </w:pPr>
            <w:r w:rsidRPr="00A275A9">
              <w:rPr>
                <w:rFonts w:cstheme="minorHAnsi"/>
              </w:rPr>
              <w:t>Special or alternative admission arrangements </w:t>
            </w:r>
          </w:p>
          <w:p w14:paraId="54980D8B" w14:textId="77777777" w:rsidR="00A275A9" w:rsidRPr="00A275A9" w:rsidRDefault="00A275A9" w:rsidP="006B49EE">
            <w:pPr>
              <w:jc w:val="left"/>
              <w:rPr>
                <w:rFonts w:cstheme="minorHAnsi"/>
              </w:rPr>
            </w:pPr>
            <w:r w:rsidRPr="00A275A9">
              <w:rPr>
                <w:rFonts w:cstheme="minorHAnsi"/>
                <w:i/>
                <w:iCs/>
              </w:rPr>
              <w:t>(for example, bridging courses)</w:t>
            </w:r>
            <w:r w:rsidRPr="00A275A9">
              <w:rPr>
                <w:rFonts w:cstheme="minorHAnsi"/>
              </w:rPr>
              <w:t> </w:t>
            </w:r>
          </w:p>
        </w:tc>
      </w:tr>
      <w:tr w:rsidR="00A275A9" w:rsidRPr="00A275A9" w14:paraId="69AD594B" w14:textId="77777777" w:rsidTr="006B49EE">
        <w:trPr>
          <w:trHeight w:val="300"/>
        </w:trPr>
        <w:tc>
          <w:tcPr>
            <w:tcW w:w="2007" w:type="dxa"/>
            <w:tcBorders>
              <w:top w:val="single" w:sz="6" w:space="0" w:color="E36C0A"/>
              <w:left w:val="single" w:sz="6" w:space="0" w:color="E36C0A"/>
              <w:bottom w:val="single" w:sz="6" w:space="0" w:color="E36C0A"/>
              <w:right w:val="single" w:sz="6" w:space="0" w:color="E36C0A"/>
            </w:tcBorders>
            <w:shd w:val="clear" w:color="auto" w:fill="auto"/>
            <w:hideMark/>
          </w:tcPr>
          <w:p w14:paraId="55396A85" w14:textId="77777777" w:rsidR="00A275A9" w:rsidRPr="00A275A9" w:rsidRDefault="00A275A9" w:rsidP="006B49EE">
            <w:pPr>
              <w:jc w:val="left"/>
              <w:rPr>
                <w:rFonts w:cstheme="minorHAnsi"/>
              </w:rPr>
            </w:pPr>
            <w:r w:rsidRPr="00A275A9">
              <w:rPr>
                <w:rFonts w:cstheme="minorHAnsi"/>
              </w:rPr>
              <w:t>School leavers </w:t>
            </w:r>
          </w:p>
        </w:tc>
        <w:tc>
          <w:tcPr>
            <w:tcW w:w="2365" w:type="dxa"/>
            <w:tcBorders>
              <w:top w:val="single" w:sz="6" w:space="0" w:color="E36C0A"/>
              <w:left w:val="single" w:sz="6" w:space="0" w:color="E36C0A"/>
              <w:bottom w:val="single" w:sz="6" w:space="0" w:color="E36C0A"/>
              <w:right w:val="single" w:sz="6" w:space="0" w:color="E36C0A"/>
            </w:tcBorders>
            <w:shd w:val="clear" w:color="auto" w:fill="auto"/>
            <w:hideMark/>
          </w:tcPr>
          <w:p w14:paraId="16B8425E" w14:textId="77777777" w:rsidR="00A275A9" w:rsidRPr="00A275A9" w:rsidRDefault="00A275A9" w:rsidP="006B49EE">
            <w:pPr>
              <w:jc w:val="left"/>
              <w:rPr>
                <w:rFonts w:cstheme="minorHAnsi"/>
              </w:rPr>
            </w:pPr>
            <w:r w:rsidRPr="00A275A9">
              <w:rPr>
                <w:rFonts w:cstheme="minorHAnsi"/>
              </w:rPr>
              <w:t>None  </w:t>
            </w:r>
          </w:p>
        </w:tc>
        <w:tc>
          <w:tcPr>
            <w:tcW w:w="2568" w:type="dxa"/>
            <w:tcBorders>
              <w:top w:val="single" w:sz="6" w:space="0" w:color="E36C0A"/>
              <w:left w:val="single" w:sz="6" w:space="0" w:color="E36C0A"/>
              <w:bottom w:val="single" w:sz="6" w:space="0" w:color="E36C0A"/>
              <w:right w:val="single" w:sz="6" w:space="0" w:color="E36C0A"/>
            </w:tcBorders>
            <w:shd w:val="clear" w:color="auto" w:fill="auto"/>
            <w:hideMark/>
          </w:tcPr>
          <w:p w14:paraId="35D6BFA7" w14:textId="77777777" w:rsidR="00A275A9" w:rsidRPr="00A275A9" w:rsidRDefault="00A275A9" w:rsidP="006B49EE">
            <w:pPr>
              <w:jc w:val="left"/>
              <w:rPr>
                <w:rFonts w:cstheme="minorHAnsi"/>
              </w:rPr>
            </w:pPr>
            <w:r w:rsidRPr="00A275A9">
              <w:rPr>
                <w:rFonts w:cstheme="minorHAnsi"/>
              </w:rPr>
              <w:t>Students need to have completed an AQF 7 or equivalent award. </w:t>
            </w:r>
          </w:p>
        </w:tc>
        <w:tc>
          <w:tcPr>
            <w:tcW w:w="2577" w:type="dxa"/>
            <w:tcBorders>
              <w:top w:val="single" w:sz="6" w:space="0" w:color="E36C0A"/>
              <w:left w:val="single" w:sz="6" w:space="0" w:color="E36C0A"/>
              <w:bottom w:val="single" w:sz="6" w:space="0" w:color="E36C0A"/>
              <w:right w:val="single" w:sz="6" w:space="0" w:color="E36C0A"/>
            </w:tcBorders>
            <w:shd w:val="clear" w:color="auto" w:fill="auto"/>
            <w:hideMark/>
          </w:tcPr>
          <w:p w14:paraId="0A8349A8" w14:textId="77777777" w:rsidR="00A275A9" w:rsidRPr="00A275A9" w:rsidRDefault="00A275A9" w:rsidP="006B49EE">
            <w:pPr>
              <w:jc w:val="left"/>
              <w:rPr>
                <w:rFonts w:cstheme="minorHAnsi"/>
              </w:rPr>
            </w:pPr>
            <w:r w:rsidRPr="00A275A9">
              <w:rPr>
                <w:rFonts w:cstheme="minorHAnsi"/>
              </w:rPr>
              <w:t>N/A </w:t>
            </w:r>
          </w:p>
        </w:tc>
      </w:tr>
      <w:tr w:rsidR="00A275A9" w:rsidRPr="00A275A9" w14:paraId="568F38C3" w14:textId="77777777" w:rsidTr="006B49EE">
        <w:trPr>
          <w:trHeight w:val="300"/>
        </w:trPr>
        <w:tc>
          <w:tcPr>
            <w:tcW w:w="2007" w:type="dxa"/>
            <w:tcBorders>
              <w:top w:val="single" w:sz="6" w:space="0" w:color="E36C0A"/>
              <w:left w:val="single" w:sz="6" w:space="0" w:color="E36C0A"/>
              <w:bottom w:val="single" w:sz="6" w:space="0" w:color="E36C0A"/>
              <w:right w:val="single" w:sz="6" w:space="0" w:color="E36C0A"/>
            </w:tcBorders>
            <w:shd w:val="clear" w:color="auto" w:fill="auto"/>
            <w:hideMark/>
          </w:tcPr>
          <w:p w14:paraId="3A4772FB" w14:textId="77777777" w:rsidR="00A275A9" w:rsidRPr="00A275A9" w:rsidRDefault="00A275A9" w:rsidP="006B49EE">
            <w:pPr>
              <w:jc w:val="left"/>
              <w:rPr>
                <w:rFonts w:cstheme="minorHAnsi"/>
              </w:rPr>
            </w:pPr>
            <w:r w:rsidRPr="00A275A9">
              <w:rPr>
                <w:rFonts w:cstheme="minorHAnsi"/>
              </w:rPr>
              <w:t>Graduate of a VET qualification  </w:t>
            </w:r>
          </w:p>
        </w:tc>
        <w:tc>
          <w:tcPr>
            <w:tcW w:w="2365" w:type="dxa"/>
            <w:tcBorders>
              <w:top w:val="single" w:sz="6" w:space="0" w:color="E36C0A"/>
              <w:left w:val="single" w:sz="6" w:space="0" w:color="E36C0A"/>
              <w:bottom w:val="single" w:sz="6" w:space="0" w:color="E36C0A"/>
              <w:right w:val="single" w:sz="6" w:space="0" w:color="E36C0A"/>
            </w:tcBorders>
            <w:shd w:val="clear" w:color="auto" w:fill="auto"/>
            <w:hideMark/>
          </w:tcPr>
          <w:p w14:paraId="6212CDC4" w14:textId="77777777" w:rsidR="00A275A9" w:rsidRPr="00A275A9" w:rsidRDefault="00A275A9" w:rsidP="006B49EE">
            <w:pPr>
              <w:jc w:val="left"/>
              <w:rPr>
                <w:rFonts w:cstheme="minorHAnsi"/>
              </w:rPr>
            </w:pPr>
            <w:r w:rsidRPr="00A275A9">
              <w:rPr>
                <w:rFonts w:cstheme="minorHAnsi"/>
              </w:rPr>
              <w:t>None </w:t>
            </w:r>
          </w:p>
        </w:tc>
        <w:tc>
          <w:tcPr>
            <w:tcW w:w="2568" w:type="dxa"/>
            <w:tcBorders>
              <w:top w:val="single" w:sz="6" w:space="0" w:color="E36C0A"/>
              <w:left w:val="single" w:sz="6" w:space="0" w:color="E36C0A"/>
              <w:bottom w:val="single" w:sz="6" w:space="0" w:color="E36C0A"/>
              <w:right w:val="single" w:sz="6" w:space="0" w:color="E36C0A"/>
            </w:tcBorders>
            <w:shd w:val="clear" w:color="auto" w:fill="auto"/>
            <w:hideMark/>
          </w:tcPr>
          <w:p w14:paraId="13925AB0" w14:textId="0F1BE797" w:rsidR="00A275A9" w:rsidRPr="00A275A9" w:rsidRDefault="00A275A9" w:rsidP="006B49EE">
            <w:pPr>
              <w:jc w:val="left"/>
              <w:rPr>
                <w:rFonts w:cstheme="minorHAnsi"/>
              </w:rPr>
            </w:pPr>
            <w:r w:rsidRPr="00A275A9">
              <w:rPr>
                <w:rFonts w:cstheme="minorHAnsi"/>
              </w:rPr>
              <w:t>Students need to have completed an AQF 7 or equivalent award. </w:t>
            </w:r>
          </w:p>
        </w:tc>
        <w:tc>
          <w:tcPr>
            <w:tcW w:w="2577" w:type="dxa"/>
            <w:tcBorders>
              <w:top w:val="single" w:sz="6" w:space="0" w:color="E36C0A"/>
              <w:left w:val="single" w:sz="6" w:space="0" w:color="E36C0A"/>
              <w:bottom w:val="single" w:sz="6" w:space="0" w:color="E36C0A"/>
              <w:right w:val="single" w:sz="6" w:space="0" w:color="E36C0A"/>
            </w:tcBorders>
            <w:shd w:val="clear" w:color="auto" w:fill="auto"/>
            <w:hideMark/>
          </w:tcPr>
          <w:p w14:paraId="70ADCC9B" w14:textId="77777777" w:rsidR="00A275A9" w:rsidRPr="00A275A9" w:rsidRDefault="00A275A9" w:rsidP="006B49EE">
            <w:pPr>
              <w:jc w:val="left"/>
              <w:rPr>
                <w:rFonts w:cstheme="minorHAnsi"/>
              </w:rPr>
            </w:pPr>
            <w:r w:rsidRPr="00A275A9">
              <w:rPr>
                <w:rFonts w:cstheme="minorHAnsi"/>
              </w:rPr>
              <w:t>Portfolio of Evidence to be presented at application. </w:t>
            </w:r>
          </w:p>
        </w:tc>
      </w:tr>
      <w:tr w:rsidR="00A275A9" w:rsidRPr="00A275A9" w14:paraId="1DCA7389" w14:textId="77777777" w:rsidTr="006B49EE">
        <w:trPr>
          <w:trHeight w:val="300"/>
        </w:trPr>
        <w:tc>
          <w:tcPr>
            <w:tcW w:w="2007" w:type="dxa"/>
            <w:tcBorders>
              <w:top w:val="single" w:sz="6" w:space="0" w:color="E36C0A"/>
              <w:left w:val="single" w:sz="6" w:space="0" w:color="E36C0A"/>
              <w:bottom w:val="single" w:sz="6" w:space="0" w:color="E36C0A"/>
              <w:right w:val="single" w:sz="6" w:space="0" w:color="E36C0A"/>
            </w:tcBorders>
            <w:shd w:val="clear" w:color="auto" w:fill="auto"/>
            <w:hideMark/>
          </w:tcPr>
          <w:p w14:paraId="4F8184C1" w14:textId="77777777" w:rsidR="00A275A9" w:rsidRPr="00A275A9" w:rsidRDefault="00A275A9" w:rsidP="006B49EE">
            <w:pPr>
              <w:jc w:val="left"/>
              <w:rPr>
                <w:rFonts w:cstheme="minorHAnsi"/>
              </w:rPr>
            </w:pPr>
            <w:r w:rsidRPr="00A275A9">
              <w:rPr>
                <w:rFonts w:cstheme="minorHAnsi"/>
              </w:rPr>
              <w:t>Graduate of a higher education degree </w:t>
            </w:r>
          </w:p>
        </w:tc>
        <w:tc>
          <w:tcPr>
            <w:tcW w:w="2365" w:type="dxa"/>
            <w:tcBorders>
              <w:top w:val="single" w:sz="6" w:space="0" w:color="E36C0A"/>
              <w:left w:val="single" w:sz="6" w:space="0" w:color="E36C0A"/>
              <w:bottom w:val="single" w:sz="6" w:space="0" w:color="E36C0A"/>
              <w:right w:val="single" w:sz="6" w:space="0" w:color="E36C0A"/>
            </w:tcBorders>
            <w:shd w:val="clear" w:color="auto" w:fill="auto"/>
            <w:hideMark/>
          </w:tcPr>
          <w:p w14:paraId="36CEB9E1" w14:textId="77777777" w:rsidR="00A275A9" w:rsidRPr="00A275A9" w:rsidRDefault="00A275A9" w:rsidP="006B49EE">
            <w:pPr>
              <w:jc w:val="left"/>
              <w:rPr>
                <w:rFonts w:cstheme="minorHAnsi"/>
              </w:rPr>
            </w:pPr>
            <w:r w:rsidRPr="00A275A9">
              <w:rPr>
                <w:rFonts w:cstheme="minorHAnsi"/>
              </w:rPr>
              <w:t>None </w:t>
            </w:r>
          </w:p>
        </w:tc>
        <w:tc>
          <w:tcPr>
            <w:tcW w:w="2568" w:type="dxa"/>
            <w:tcBorders>
              <w:top w:val="single" w:sz="6" w:space="0" w:color="E36C0A"/>
              <w:left w:val="single" w:sz="6" w:space="0" w:color="E36C0A"/>
              <w:bottom w:val="single" w:sz="6" w:space="0" w:color="E36C0A"/>
              <w:right w:val="single" w:sz="6" w:space="0" w:color="E36C0A"/>
            </w:tcBorders>
            <w:shd w:val="clear" w:color="auto" w:fill="auto"/>
            <w:hideMark/>
          </w:tcPr>
          <w:p w14:paraId="10334791" w14:textId="3B01F032" w:rsidR="00A275A9" w:rsidRPr="00A275A9" w:rsidRDefault="00A275A9" w:rsidP="006B49EE">
            <w:pPr>
              <w:jc w:val="left"/>
              <w:rPr>
                <w:rFonts w:cstheme="minorHAnsi"/>
              </w:rPr>
            </w:pPr>
            <w:r w:rsidRPr="00A275A9">
              <w:rPr>
                <w:rFonts w:cstheme="minorHAnsi"/>
              </w:rPr>
              <w:t>Students need to have completed an AQF 7 or equivalent award. </w:t>
            </w:r>
          </w:p>
        </w:tc>
        <w:tc>
          <w:tcPr>
            <w:tcW w:w="2577" w:type="dxa"/>
            <w:tcBorders>
              <w:top w:val="single" w:sz="6" w:space="0" w:color="E36C0A"/>
              <w:left w:val="single" w:sz="6" w:space="0" w:color="E36C0A"/>
              <w:bottom w:val="single" w:sz="6" w:space="0" w:color="E36C0A"/>
              <w:right w:val="single" w:sz="6" w:space="0" w:color="E36C0A"/>
            </w:tcBorders>
            <w:shd w:val="clear" w:color="auto" w:fill="auto"/>
            <w:hideMark/>
          </w:tcPr>
          <w:p w14:paraId="1A4D2D2A" w14:textId="77777777" w:rsidR="00A275A9" w:rsidRPr="00A275A9" w:rsidRDefault="00A275A9" w:rsidP="006B49EE">
            <w:pPr>
              <w:jc w:val="left"/>
              <w:rPr>
                <w:rFonts w:cstheme="minorHAnsi"/>
              </w:rPr>
            </w:pPr>
            <w:r w:rsidRPr="00A275A9">
              <w:rPr>
                <w:rFonts w:cstheme="minorHAnsi"/>
              </w:rPr>
              <w:t>N/A </w:t>
            </w:r>
          </w:p>
        </w:tc>
      </w:tr>
      <w:tr w:rsidR="00A275A9" w:rsidRPr="00A275A9" w14:paraId="3F9CD2FC" w14:textId="77777777" w:rsidTr="006B49EE">
        <w:trPr>
          <w:trHeight w:val="300"/>
        </w:trPr>
        <w:tc>
          <w:tcPr>
            <w:tcW w:w="2007" w:type="dxa"/>
            <w:tcBorders>
              <w:top w:val="single" w:sz="6" w:space="0" w:color="E36C0A"/>
              <w:left w:val="single" w:sz="6" w:space="0" w:color="E36C0A"/>
              <w:bottom w:val="single" w:sz="6" w:space="0" w:color="E36C0A"/>
              <w:right w:val="single" w:sz="6" w:space="0" w:color="E36C0A"/>
            </w:tcBorders>
            <w:shd w:val="clear" w:color="auto" w:fill="auto"/>
            <w:hideMark/>
          </w:tcPr>
          <w:p w14:paraId="7ABF08FC" w14:textId="77777777" w:rsidR="00A275A9" w:rsidRPr="00A275A9" w:rsidRDefault="00A275A9" w:rsidP="006B49EE">
            <w:pPr>
              <w:jc w:val="left"/>
              <w:rPr>
                <w:rFonts w:cstheme="minorHAnsi"/>
              </w:rPr>
            </w:pPr>
            <w:r w:rsidRPr="00A275A9">
              <w:rPr>
                <w:rFonts w:cstheme="minorHAnsi"/>
              </w:rPr>
              <w:t>Work and Life Experience  </w:t>
            </w:r>
          </w:p>
        </w:tc>
        <w:tc>
          <w:tcPr>
            <w:tcW w:w="2365" w:type="dxa"/>
            <w:tcBorders>
              <w:top w:val="single" w:sz="6" w:space="0" w:color="E36C0A"/>
              <w:left w:val="single" w:sz="6" w:space="0" w:color="E36C0A"/>
              <w:bottom w:val="single" w:sz="6" w:space="0" w:color="E36C0A"/>
              <w:right w:val="single" w:sz="6" w:space="0" w:color="E36C0A"/>
            </w:tcBorders>
            <w:shd w:val="clear" w:color="auto" w:fill="auto"/>
            <w:hideMark/>
          </w:tcPr>
          <w:p w14:paraId="0DC8B0EC" w14:textId="77777777" w:rsidR="00A275A9" w:rsidRPr="00A275A9" w:rsidRDefault="00A275A9" w:rsidP="006B49EE">
            <w:pPr>
              <w:jc w:val="left"/>
              <w:rPr>
                <w:rFonts w:cstheme="minorHAnsi"/>
              </w:rPr>
            </w:pPr>
            <w:r w:rsidRPr="00A275A9">
              <w:rPr>
                <w:rFonts w:cstheme="minorHAnsi"/>
              </w:rPr>
              <w:t>None </w:t>
            </w:r>
          </w:p>
        </w:tc>
        <w:tc>
          <w:tcPr>
            <w:tcW w:w="2568" w:type="dxa"/>
            <w:tcBorders>
              <w:top w:val="single" w:sz="6" w:space="0" w:color="E36C0A"/>
              <w:left w:val="single" w:sz="6" w:space="0" w:color="E36C0A"/>
              <w:bottom w:val="single" w:sz="6" w:space="0" w:color="E36C0A"/>
              <w:right w:val="single" w:sz="6" w:space="0" w:color="E36C0A"/>
            </w:tcBorders>
            <w:shd w:val="clear" w:color="auto" w:fill="auto"/>
            <w:hideMark/>
          </w:tcPr>
          <w:p w14:paraId="6C6AB114" w14:textId="55BA6583" w:rsidR="00A275A9" w:rsidRPr="00A275A9" w:rsidRDefault="00A275A9" w:rsidP="006B49EE">
            <w:pPr>
              <w:jc w:val="left"/>
              <w:rPr>
                <w:rFonts w:cstheme="minorHAnsi"/>
              </w:rPr>
            </w:pPr>
            <w:r w:rsidRPr="00A275A9">
              <w:rPr>
                <w:rFonts w:cstheme="minorHAnsi"/>
              </w:rPr>
              <w:t>Students need to have completed an AQF 7 or equivalent award. </w:t>
            </w:r>
          </w:p>
        </w:tc>
        <w:tc>
          <w:tcPr>
            <w:tcW w:w="2577" w:type="dxa"/>
            <w:tcBorders>
              <w:top w:val="single" w:sz="6" w:space="0" w:color="E36C0A"/>
              <w:left w:val="single" w:sz="6" w:space="0" w:color="E36C0A"/>
              <w:bottom w:val="single" w:sz="6" w:space="0" w:color="E36C0A"/>
              <w:right w:val="single" w:sz="6" w:space="0" w:color="E36C0A"/>
            </w:tcBorders>
            <w:shd w:val="clear" w:color="auto" w:fill="auto"/>
            <w:hideMark/>
          </w:tcPr>
          <w:p w14:paraId="54183457" w14:textId="77777777" w:rsidR="00A275A9" w:rsidRPr="00A275A9" w:rsidRDefault="00A275A9" w:rsidP="006B49EE">
            <w:pPr>
              <w:jc w:val="left"/>
              <w:rPr>
                <w:rFonts w:cstheme="minorHAnsi"/>
              </w:rPr>
            </w:pPr>
            <w:r w:rsidRPr="00A275A9">
              <w:rPr>
                <w:rFonts w:cstheme="minorHAnsi"/>
              </w:rPr>
              <w:t>N/A </w:t>
            </w:r>
          </w:p>
        </w:tc>
      </w:tr>
      <w:tr w:rsidR="00A275A9" w:rsidRPr="00A275A9" w14:paraId="48310A71" w14:textId="77777777" w:rsidTr="006B49EE">
        <w:trPr>
          <w:trHeight w:val="300"/>
        </w:trPr>
        <w:tc>
          <w:tcPr>
            <w:tcW w:w="2007" w:type="dxa"/>
            <w:tcBorders>
              <w:top w:val="single" w:sz="6" w:space="0" w:color="E36C0A"/>
              <w:left w:val="single" w:sz="6" w:space="0" w:color="E36C0A"/>
              <w:bottom w:val="single" w:sz="6" w:space="0" w:color="E36C0A"/>
              <w:right w:val="single" w:sz="6" w:space="0" w:color="E36C0A"/>
            </w:tcBorders>
            <w:shd w:val="clear" w:color="auto" w:fill="auto"/>
            <w:hideMark/>
          </w:tcPr>
          <w:p w14:paraId="7E56DE2B" w14:textId="77777777" w:rsidR="00A275A9" w:rsidRPr="00A275A9" w:rsidRDefault="00A275A9" w:rsidP="006B49EE">
            <w:pPr>
              <w:jc w:val="left"/>
              <w:rPr>
                <w:rFonts w:cstheme="minorHAnsi"/>
              </w:rPr>
            </w:pPr>
            <w:r w:rsidRPr="00A275A9">
              <w:rPr>
                <w:rFonts w:cstheme="minorHAnsi"/>
              </w:rPr>
              <w:t>Overseas students </w:t>
            </w:r>
          </w:p>
        </w:tc>
        <w:tc>
          <w:tcPr>
            <w:tcW w:w="2365" w:type="dxa"/>
            <w:tcBorders>
              <w:top w:val="single" w:sz="6" w:space="0" w:color="E36C0A"/>
              <w:left w:val="single" w:sz="6" w:space="0" w:color="E36C0A"/>
              <w:bottom w:val="single" w:sz="6" w:space="0" w:color="E36C0A"/>
              <w:right w:val="single" w:sz="6" w:space="0" w:color="E36C0A"/>
            </w:tcBorders>
            <w:shd w:val="clear" w:color="auto" w:fill="auto"/>
            <w:hideMark/>
          </w:tcPr>
          <w:p w14:paraId="6596028B" w14:textId="77777777" w:rsidR="00A275A9" w:rsidRPr="00A275A9" w:rsidRDefault="00A275A9" w:rsidP="006B49EE">
            <w:pPr>
              <w:jc w:val="left"/>
              <w:rPr>
                <w:rFonts w:cstheme="minorHAnsi"/>
              </w:rPr>
            </w:pPr>
            <w:r w:rsidRPr="00A275A9">
              <w:rPr>
                <w:rFonts w:cstheme="minorHAnsi"/>
              </w:rPr>
              <w:t>IELTS of 6.5 with no less than 6 in any band. </w:t>
            </w:r>
          </w:p>
        </w:tc>
        <w:tc>
          <w:tcPr>
            <w:tcW w:w="2568" w:type="dxa"/>
            <w:tcBorders>
              <w:top w:val="single" w:sz="6" w:space="0" w:color="E36C0A"/>
              <w:left w:val="single" w:sz="6" w:space="0" w:color="E36C0A"/>
              <w:bottom w:val="single" w:sz="6" w:space="0" w:color="E36C0A"/>
              <w:right w:val="single" w:sz="6" w:space="0" w:color="E36C0A"/>
            </w:tcBorders>
            <w:shd w:val="clear" w:color="auto" w:fill="auto"/>
            <w:hideMark/>
          </w:tcPr>
          <w:p w14:paraId="77966F76" w14:textId="3149BA0D" w:rsidR="00A275A9" w:rsidRPr="00A275A9" w:rsidRDefault="00A275A9" w:rsidP="006B49EE">
            <w:pPr>
              <w:jc w:val="left"/>
              <w:rPr>
                <w:rFonts w:cstheme="minorHAnsi"/>
              </w:rPr>
            </w:pPr>
            <w:r w:rsidRPr="00A275A9">
              <w:rPr>
                <w:rFonts w:cstheme="minorHAnsi"/>
              </w:rPr>
              <w:t>Students need to have completed an AQF 7 or equivalent award. </w:t>
            </w:r>
          </w:p>
        </w:tc>
        <w:tc>
          <w:tcPr>
            <w:tcW w:w="2577" w:type="dxa"/>
            <w:tcBorders>
              <w:top w:val="single" w:sz="6" w:space="0" w:color="E36C0A"/>
              <w:left w:val="single" w:sz="6" w:space="0" w:color="E36C0A"/>
              <w:bottom w:val="single" w:sz="6" w:space="0" w:color="E36C0A"/>
              <w:right w:val="single" w:sz="6" w:space="0" w:color="E36C0A"/>
            </w:tcBorders>
            <w:shd w:val="clear" w:color="auto" w:fill="auto"/>
            <w:hideMark/>
          </w:tcPr>
          <w:p w14:paraId="613EFB06" w14:textId="77777777" w:rsidR="00A275A9" w:rsidRPr="00A275A9" w:rsidRDefault="00A275A9" w:rsidP="006B49EE">
            <w:pPr>
              <w:jc w:val="left"/>
              <w:rPr>
                <w:rFonts w:cstheme="minorHAnsi"/>
              </w:rPr>
            </w:pPr>
            <w:r w:rsidRPr="00A275A9">
              <w:rPr>
                <w:rFonts w:cstheme="minorHAnsi"/>
              </w:rPr>
              <w:t>N/A </w:t>
            </w:r>
          </w:p>
        </w:tc>
      </w:tr>
    </w:tbl>
    <w:p w14:paraId="50CEC0A7" w14:textId="77777777" w:rsidR="006B49EE" w:rsidRDefault="006B49EE" w:rsidP="00FB35FB">
      <w:pPr>
        <w:rPr>
          <w:rFonts w:cstheme="minorHAnsi"/>
          <w:i/>
        </w:rPr>
      </w:pPr>
    </w:p>
    <w:p w14:paraId="3E64F895" w14:textId="5BDD3889" w:rsidR="00FB35FB" w:rsidRPr="00D32494" w:rsidRDefault="00FB35FB" w:rsidP="00FB35FB">
      <w:pPr>
        <w:rPr>
          <w:i/>
        </w:rPr>
      </w:pPr>
      <w:r w:rsidRPr="00D32494">
        <w:rPr>
          <w:rFonts w:cstheme="minorHAnsi"/>
          <w:i/>
        </w:rPr>
        <w:t>For further information about AC’s provisional entry criteria</w:t>
      </w:r>
      <w:r w:rsidR="000151D0" w:rsidRPr="00D32494">
        <w:rPr>
          <w:rFonts w:cstheme="minorHAnsi"/>
          <w:i/>
        </w:rPr>
        <w:t>, please see:</w:t>
      </w:r>
    </w:p>
    <w:p w14:paraId="3E64F896" w14:textId="77777777" w:rsidR="00FB35FB" w:rsidRPr="005D2053" w:rsidRDefault="000151D0" w:rsidP="00DD79CB">
      <w:pPr>
        <w:pStyle w:val="ListParagraph"/>
        <w:numPr>
          <w:ilvl w:val="0"/>
          <w:numId w:val="6"/>
        </w:numPr>
        <w:rPr>
          <w:b/>
          <w:i/>
        </w:rPr>
      </w:pPr>
      <w:hyperlink r:id="rId16" w:history="1">
        <w:r w:rsidRPr="005D2053">
          <w:rPr>
            <w:rStyle w:val="Hyperlink"/>
            <w:rFonts w:asciiTheme="minorHAnsi" w:hAnsiTheme="minorHAnsi"/>
            <w:b w:val="0"/>
            <w:i/>
            <w:color w:val="0000FF"/>
          </w:rPr>
          <w:t>AC’s Admissions Requirements</w:t>
        </w:r>
      </w:hyperlink>
      <w:r w:rsidRPr="005D2053">
        <w:rPr>
          <w:b/>
          <w:i/>
          <w:color w:val="0000FF"/>
        </w:rPr>
        <w:t xml:space="preserve"> </w:t>
      </w:r>
    </w:p>
    <w:p w14:paraId="3E64F897" w14:textId="77777777" w:rsidR="000151D0" w:rsidRPr="005D2053" w:rsidRDefault="000151D0" w:rsidP="00DD79CB">
      <w:pPr>
        <w:pStyle w:val="ListParagraph"/>
        <w:numPr>
          <w:ilvl w:val="0"/>
          <w:numId w:val="6"/>
        </w:numPr>
        <w:rPr>
          <w:rStyle w:val="Hyperlink"/>
          <w:rFonts w:asciiTheme="minorHAnsi" w:hAnsiTheme="minorHAnsi"/>
          <w:b w:val="0"/>
          <w:i/>
          <w:color w:val="auto"/>
          <w:u w:val="none"/>
        </w:rPr>
      </w:pPr>
      <w:hyperlink r:id="rId17" w:history="1">
        <w:r w:rsidRPr="005D2053">
          <w:rPr>
            <w:rStyle w:val="Hyperlink"/>
            <w:rFonts w:asciiTheme="minorHAnsi" w:hAnsiTheme="minorHAnsi" w:cstheme="minorHAnsi"/>
            <w:b w:val="0"/>
            <w:i/>
            <w:color w:val="0000FF"/>
          </w:rPr>
          <w:t>Higher Education Provisional Entry Policy</w:t>
        </w:r>
      </w:hyperlink>
    </w:p>
    <w:p w14:paraId="3E64F898" w14:textId="77777777" w:rsidR="000151D0" w:rsidRPr="005D2053" w:rsidRDefault="000151D0" w:rsidP="00DD79CB">
      <w:pPr>
        <w:pStyle w:val="ListParagraph"/>
        <w:numPr>
          <w:ilvl w:val="0"/>
          <w:numId w:val="6"/>
        </w:numPr>
        <w:rPr>
          <w:b/>
          <w:i/>
        </w:rPr>
      </w:pPr>
      <w:hyperlink r:id="rId18" w:history="1">
        <w:r w:rsidRPr="005D2053">
          <w:rPr>
            <w:rStyle w:val="Hyperlink"/>
            <w:rFonts w:asciiTheme="minorHAnsi" w:hAnsiTheme="minorHAnsi" w:cstheme="minorHAnsi"/>
            <w:b w:val="0"/>
            <w:i/>
            <w:color w:val="0000FF"/>
          </w:rPr>
          <w:t>Admissions Policy</w:t>
        </w:r>
      </w:hyperlink>
    </w:p>
    <w:p w14:paraId="2A31357B" w14:textId="77777777" w:rsidR="00C02895" w:rsidRDefault="00C02895" w:rsidP="00290254">
      <w:pPr>
        <w:pStyle w:val="Heading2"/>
      </w:pPr>
    </w:p>
    <w:p w14:paraId="09EC64BA" w14:textId="77777777" w:rsidR="00C57E8B" w:rsidRDefault="00C57E8B">
      <w:pPr>
        <w:spacing w:after="200"/>
        <w:jc w:val="left"/>
        <w:rPr>
          <w:rFonts w:ascii="Ebrima" w:eastAsiaTheme="majorEastAsia" w:hAnsi="Ebrima" w:cstheme="majorBidi"/>
          <w:color w:val="CB420B"/>
          <w:sz w:val="28"/>
          <w:szCs w:val="28"/>
        </w:rPr>
      </w:pPr>
      <w:r>
        <w:br w:type="page"/>
      </w:r>
    </w:p>
    <w:p w14:paraId="3E64F899" w14:textId="5F7440F2" w:rsidR="003D28F8" w:rsidRPr="00290254" w:rsidRDefault="003D28F8" w:rsidP="00290254">
      <w:pPr>
        <w:pStyle w:val="Heading2"/>
      </w:pPr>
      <w:r w:rsidRPr="00290254">
        <w:lastRenderedPageBreak/>
        <w:t>English Language Proficiency</w:t>
      </w:r>
    </w:p>
    <w:p w14:paraId="752A9592" w14:textId="2B963ED0" w:rsidR="000C4ECC" w:rsidRDefault="00C45E8A" w:rsidP="003D28F8">
      <w:pPr>
        <w:rPr>
          <w:rFonts w:cstheme="minorHAnsi"/>
          <w:i/>
          <w:iCs/>
        </w:rPr>
      </w:pPr>
      <w:r w:rsidRPr="00C45E8A">
        <w:t xml:space="preserve">If English is not the applicant’s first language or if their first degree was awarded in a non-English speaking nation, they will be required to show proficiency in the International English Language Testing System (IELTS) (or equivalent). Such students admitted into our programs must attain an overall IELTS (or equivalent) score of </w:t>
      </w:r>
      <w:r w:rsidR="00A275A9">
        <w:t>6.5</w:t>
      </w:r>
      <w:r w:rsidRPr="00C45E8A">
        <w:t xml:space="preserve"> (with no score </w:t>
      </w:r>
      <w:r w:rsidR="00B60A46" w:rsidRPr="00C45E8A">
        <w:t xml:space="preserve">below </w:t>
      </w:r>
      <w:r w:rsidR="00A275A9">
        <w:t>6</w:t>
      </w:r>
      <w:r w:rsidR="00A275A9" w:rsidRPr="00C45E8A">
        <w:t xml:space="preserve"> </w:t>
      </w:r>
      <w:r w:rsidRPr="00C45E8A">
        <w:t xml:space="preserve">in any of the four skills areas, and a score of no less than </w:t>
      </w:r>
      <w:r w:rsidR="00A275A9">
        <w:t>6</w:t>
      </w:r>
      <w:r w:rsidR="00A275A9" w:rsidRPr="00C45E8A">
        <w:t xml:space="preserve"> </w:t>
      </w:r>
      <w:r w:rsidRPr="00C45E8A">
        <w:t xml:space="preserve">in speaking and listening), either on entry to or on graduation from the program. </w:t>
      </w:r>
    </w:p>
    <w:p w14:paraId="3E64F89C" w14:textId="77777777" w:rsidR="003D28F8" w:rsidRDefault="003D28F8" w:rsidP="003D28F8">
      <w:pPr>
        <w:rPr>
          <w:i/>
          <w:iCs/>
        </w:rPr>
      </w:pPr>
      <w:r w:rsidRPr="00D32494">
        <w:rPr>
          <w:rFonts w:cstheme="minorHAnsi"/>
          <w:i/>
          <w:iCs/>
        </w:rPr>
        <w:t xml:space="preserve">Applicants are encouraged to contact the </w:t>
      </w:r>
      <w:hyperlink r:id="rId19" w:history="1">
        <w:r w:rsidRPr="005D2053">
          <w:rPr>
            <w:rStyle w:val="Hyperlink"/>
            <w:rFonts w:asciiTheme="minorHAnsi" w:hAnsiTheme="minorHAnsi" w:cstheme="minorHAnsi"/>
            <w:b w:val="0"/>
            <w:i/>
            <w:iCs/>
            <w:color w:val="0000FF"/>
          </w:rPr>
          <w:t>International Student Office</w:t>
        </w:r>
      </w:hyperlink>
      <w:r w:rsidRPr="00D32494">
        <w:rPr>
          <w:rFonts w:cstheme="minorHAnsi"/>
          <w:i/>
          <w:iCs/>
        </w:rPr>
        <w:t xml:space="preserve"> if they are unsure of the equivalence of their English language proficiency</w:t>
      </w:r>
      <w:r w:rsidRPr="00D32494">
        <w:rPr>
          <w:i/>
          <w:iCs/>
        </w:rPr>
        <w:t xml:space="preserve"> test scores.</w:t>
      </w:r>
    </w:p>
    <w:p w14:paraId="3E64F89D" w14:textId="77777777" w:rsidR="00E20722" w:rsidRDefault="00E20722" w:rsidP="003D28F8">
      <w:pPr>
        <w:rPr>
          <w:iCs/>
        </w:rPr>
      </w:pPr>
    </w:p>
    <w:p w14:paraId="6B4FA69D" w14:textId="77777777" w:rsidR="00382EEA" w:rsidRDefault="00382EEA" w:rsidP="00382EEA">
      <w:pPr>
        <w:pStyle w:val="Heading2"/>
      </w:pPr>
      <w:r>
        <w:t>Essential Requirements</w:t>
      </w:r>
    </w:p>
    <w:p w14:paraId="4CA7402C" w14:textId="77777777" w:rsidR="00C02FDE" w:rsidRDefault="00C02FDE" w:rsidP="00106A95">
      <w:pPr>
        <w:rPr>
          <w:bCs/>
        </w:rPr>
      </w:pPr>
    </w:p>
    <w:p w14:paraId="3E64F8A1" w14:textId="7C034237" w:rsidR="00106A95" w:rsidRDefault="00382EEA" w:rsidP="00106A95">
      <w:r>
        <w:rPr>
          <w:b/>
        </w:rPr>
        <w:t>Child Protection</w:t>
      </w:r>
      <w:r w:rsidR="00E20722" w:rsidRPr="00E20722">
        <w:rPr>
          <w:b/>
        </w:rPr>
        <w:t xml:space="preserve"> Check: </w:t>
      </w:r>
      <w:r w:rsidRPr="00382EEA">
        <w:t>NSW students are required to complete the Working with Children Check online. Students are classified a ‘volunteer’ in Education. Students who will undertake their professional experience in other states need to complete the equivalent check. This should be completed</w:t>
      </w:r>
      <w:r w:rsidR="009F6EA4">
        <w:t xml:space="preserve"> on enrolment. </w:t>
      </w:r>
      <w:r w:rsidRPr="00382EEA">
        <w:t xml:space="preserve"> </w:t>
      </w:r>
    </w:p>
    <w:p w14:paraId="743DE761" w14:textId="77777777" w:rsidR="00A275A9" w:rsidRDefault="00A275A9" w:rsidP="00106A95"/>
    <w:p w14:paraId="60ECE9DC" w14:textId="47199998" w:rsidR="00A275A9" w:rsidRPr="00106A95" w:rsidRDefault="00A275A9" w:rsidP="00106A95">
      <w:r>
        <w:t>Police Check: This is a requirement for students to complete their professional experience in an Australian Early Childcare Centre.</w:t>
      </w:r>
    </w:p>
    <w:p w14:paraId="3E64F8A2" w14:textId="77777777" w:rsidR="00E20722" w:rsidRDefault="00E20722" w:rsidP="00E20722"/>
    <w:p w14:paraId="3E64F8A3" w14:textId="4C431167" w:rsidR="00106A95" w:rsidRPr="00106A95" w:rsidRDefault="00E20722" w:rsidP="00106A95">
      <w:pPr>
        <w:rPr>
          <w:rFonts w:ascii="Calibri" w:hAnsi="Calibri"/>
          <w:szCs w:val="24"/>
        </w:rPr>
      </w:pPr>
      <w:r>
        <w:rPr>
          <w:b/>
        </w:rPr>
        <w:t>A</w:t>
      </w:r>
      <w:r w:rsidRPr="00E20722">
        <w:rPr>
          <w:b/>
        </w:rPr>
        <w:t>naphylaxis e-</w:t>
      </w:r>
      <w:r>
        <w:rPr>
          <w:b/>
        </w:rPr>
        <w:t>T</w:t>
      </w:r>
      <w:r w:rsidRPr="00E20722">
        <w:rPr>
          <w:b/>
        </w:rPr>
        <w:t xml:space="preserve">raining: </w:t>
      </w:r>
      <w:r w:rsidR="00106A95" w:rsidRPr="00106A95">
        <w:rPr>
          <w:rFonts w:ascii="Calibri" w:hAnsi="Calibri"/>
          <w:szCs w:val="24"/>
        </w:rPr>
        <w:t xml:space="preserve">Training is provided free online by the Australian Society of Clinical Immunology and Allergy (ASCIA) </w:t>
      </w:r>
      <w:hyperlink r:id="rId20" w:history="1">
        <w:r w:rsidR="00106A95" w:rsidRPr="00106A95">
          <w:rPr>
            <w:i/>
            <w:color w:val="0000FF"/>
            <w:u w:val="single"/>
          </w:rPr>
          <w:t>http://etraining.allergy.org.au/</w:t>
        </w:r>
      </w:hyperlink>
      <w:r w:rsidR="00106A95" w:rsidRPr="00106A95">
        <w:rPr>
          <w:rFonts w:ascii="Calibri" w:hAnsi="Calibri"/>
          <w:szCs w:val="24"/>
        </w:rPr>
        <w:t xml:space="preserve"> On completion of the online module participants receive a certificate of completion which must be included with your application. The training is required to be successfully undertaken every two years.  This is the only training for anaphylaxis management in schools that New South Wales Education Standards Authority (NESA) will accept. </w:t>
      </w:r>
      <w:r w:rsidR="004E6624" w:rsidRPr="004E6624">
        <w:rPr>
          <w:rFonts w:ascii="Calibri" w:hAnsi="Calibri"/>
          <w:szCs w:val="24"/>
        </w:rPr>
        <w:t>Students are required to complete this prior to their first Professional Experience.</w:t>
      </w:r>
    </w:p>
    <w:p w14:paraId="3E64F8A4" w14:textId="77777777" w:rsidR="00E20722" w:rsidRDefault="00E20722" w:rsidP="00E20722"/>
    <w:p w14:paraId="3E64F8A5" w14:textId="394AC496" w:rsidR="00106A95" w:rsidRPr="00106A95" w:rsidRDefault="00106A95" w:rsidP="00106A95">
      <w:r w:rsidRPr="00EF20CC">
        <w:rPr>
          <w:b/>
        </w:rPr>
        <w:t>NSW Department of Education Child Protection Awareness Training</w:t>
      </w:r>
      <w:r w:rsidR="00EF20CC">
        <w:rPr>
          <w:b/>
        </w:rPr>
        <w:t xml:space="preserve">: </w:t>
      </w:r>
      <w:r w:rsidR="004E6624" w:rsidRPr="004E6624">
        <w:t>All students are required to complete the NSW Department of Education Child Protection Awareness Training (or the training required by their state) before enrolling in a Professional Experience unit. Students who have met the academic and essential entry requirements can progress into the course prior to completing this training.</w:t>
      </w:r>
    </w:p>
    <w:p w14:paraId="3E64F8A6" w14:textId="77777777" w:rsidR="00EE08FD" w:rsidRDefault="00EE08FD" w:rsidP="00EE08FD">
      <w:pPr>
        <w:rPr>
          <w:b/>
        </w:rPr>
      </w:pPr>
    </w:p>
    <w:p w14:paraId="5F8B7F98" w14:textId="77777777" w:rsidR="004E6624" w:rsidRDefault="004E6624" w:rsidP="00EE08FD">
      <w:pPr>
        <w:rPr>
          <w:b/>
        </w:rPr>
      </w:pPr>
    </w:p>
    <w:p w14:paraId="3E64F8AA" w14:textId="77777777" w:rsidR="000151D0" w:rsidRPr="00290254" w:rsidRDefault="000151D0" w:rsidP="00290254">
      <w:pPr>
        <w:pStyle w:val="Heading2"/>
      </w:pPr>
      <w:r w:rsidRPr="00290254">
        <w:t>Special Admissions Pathways</w:t>
      </w:r>
    </w:p>
    <w:p w14:paraId="3E64F8B4" w14:textId="31ED3C7A" w:rsidR="00525B6E" w:rsidRPr="00D32494" w:rsidRDefault="000151D0" w:rsidP="00E20722">
      <w:pPr>
        <w:rPr>
          <w:rFonts w:asciiTheme="majorHAnsi" w:eastAsiaTheme="majorEastAsia" w:hAnsiTheme="majorHAnsi" w:cstheme="majorBidi"/>
          <w:color w:val="C45911" w:themeColor="accent6" w:themeShade="BF"/>
          <w:sz w:val="28"/>
          <w:szCs w:val="28"/>
        </w:rPr>
      </w:pPr>
      <w:r w:rsidRPr="00D32494">
        <w:rPr>
          <w:rFonts w:cstheme="minorHAnsi"/>
        </w:rPr>
        <w:t xml:space="preserve">AC's </w:t>
      </w:r>
      <w:hyperlink r:id="rId21" w:history="1">
        <w:r w:rsidR="005D2053" w:rsidRPr="005D2053">
          <w:rPr>
            <w:rStyle w:val="Hyperlink"/>
            <w:rFonts w:asciiTheme="minorHAnsi" w:hAnsiTheme="minorHAnsi" w:cstheme="minorHAnsi"/>
            <w:b w:val="0"/>
            <w:color w:val="0000FF"/>
          </w:rPr>
          <w:t>Admissions Policy</w:t>
        </w:r>
      </w:hyperlink>
      <w:r w:rsidRPr="00D32494">
        <w:rPr>
          <w:rFonts w:cstheme="minorHAnsi"/>
        </w:rPr>
        <w:t xml:space="preserve"> details the special admission pathways for our courses of study. The Special Admission Pathways are evaluated on a case-by-case basis by the Program Director. A student’s admission requirements may be reconsidered on educational disadvantage grounds</w:t>
      </w:r>
      <w:r w:rsidR="00D6149E">
        <w:rPr>
          <w:rFonts w:cstheme="minorHAnsi"/>
        </w:rPr>
        <w:t xml:space="preserve">. </w:t>
      </w:r>
      <w:r w:rsidRPr="00D32494">
        <w:rPr>
          <w:i/>
        </w:rPr>
        <w:t xml:space="preserve">For a full list of educational disadvantage grounds, please see </w:t>
      </w:r>
      <w:r w:rsidRPr="00D32494">
        <w:rPr>
          <w:rFonts w:cstheme="minorHAnsi"/>
          <w:i/>
        </w:rPr>
        <w:t xml:space="preserve">AC's </w:t>
      </w:r>
      <w:hyperlink r:id="rId22" w:history="1">
        <w:r w:rsidRPr="005D2053">
          <w:rPr>
            <w:rStyle w:val="Hyperlink"/>
            <w:rFonts w:asciiTheme="minorHAnsi" w:hAnsiTheme="minorHAnsi" w:cstheme="minorHAnsi"/>
            <w:b w:val="0"/>
            <w:i/>
            <w:color w:val="0000FF"/>
          </w:rPr>
          <w:t>Admissions Policy</w:t>
        </w:r>
      </w:hyperlink>
      <w:r w:rsidRPr="00D32494">
        <w:rPr>
          <w:i/>
        </w:rPr>
        <w:t xml:space="preserve">. </w:t>
      </w:r>
      <w:r w:rsidR="00525B6E" w:rsidRPr="00D32494">
        <w:br w:type="page"/>
      </w:r>
    </w:p>
    <w:tbl>
      <w:tblPr>
        <w:tblW w:w="5000" w:type="pct"/>
        <w:tblInd w:w="-5" w:type="dxa"/>
        <w:tblLook w:val="04A0" w:firstRow="1" w:lastRow="0" w:firstColumn="1" w:lastColumn="0" w:noHBand="0" w:noVBand="1"/>
      </w:tblPr>
      <w:tblGrid>
        <w:gridCol w:w="9638"/>
      </w:tblGrid>
      <w:tr w:rsidR="00530126" w:rsidRPr="00D32494" w14:paraId="3E64F8B6" w14:textId="77777777" w:rsidTr="005A2628">
        <w:trPr>
          <w:trHeight w:val="621"/>
          <w:tblHeader/>
        </w:trPr>
        <w:tc>
          <w:tcPr>
            <w:tcW w:w="5000" w:type="pct"/>
            <w:shd w:val="clear" w:color="auto" w:fill="auto"/>
            <w:vAlign w:val="center"/>
          </w:tcPr>
          <w:p w14:paraId="3E64F8B5" w14:textId="77777777" w:rsidR="00530126" w:rsidRPr="005A2628" w:rsidRDefault="00530126" w:rsidP="00290254">
            <w:pPr>
              <w:pStyle w:val="Heading1"/>
            </w:pPr>
            <w:r w:rsidRPr="005A2628">
              <w:lastRenderedPageBreak/>
              <w:t>ACCESS AND EQUITY</w:t>
            </w:r>
          </w:p>
        </w:tc>
      </w:tr>
    </w:tbl>
    <w:p w14:paraId="3E64F8B7" w14:textId="77777777" w:rsidR="0042157D" w:rsidRDefault="0042157D" w:rsidP="00530126">
      <w:pPr>
        <w:spacing w:before="240"/>
      </w:pPr>
      <w:r w:rsidRPr="00D32494">
        <w:t xml:space="preserve">AC is committed to providing a learning environment that is free from discrimination </w:t>
      </w:r>
      <w:proofErr w:type="gramStart"/>
      <w:r w:rsidRPr="00D32494">
        <w:t>on the basis of</w:t>
      </w:r>
      <w:proofErr w:type="gramEnd"/>
      <w:r w:rsidRPr="00D32494">
        <w:t xml:space="preserve"> income, age, disability, social and ethnic background, location or gender. AC endeavours to increase opportunities for people of all backgrounds to participate in training </w:t>
      </w:r>
      <w:proofErr w:type="gramStart"/>
      <w:r w:rsidRPr="00D32494">
        <w:t>programs, and</w:t>
      </w:r>
      <w:proofErr w:type="gramEnd"/>
      <w:r w:rsidRPr="00D32494">
        <w:t xml:space="preserve"> implement programs that take into account the specific needs of participants. AC encourages students to inform AC of any disability, medical condition or learning need that may impact on </w:t>
      </w:r>
      <w:r w:rsidR="00424BE0">
        <w:t>their</w:t>
      </w:r>
      <w:r w:rsidR="00424BE0" w:rsidRPr="00D32494">
        <w:t xml:space="preserve"> </w:t>
      </w:r>
      <w:r w:rsidRPr="00D32494">
        <w:t xml:space="preserve">studies to arrange a study plan that best suits </w:t>
      </w:r>
      <w:r w:rsidR="00424BE0">
        <w:t>their</w:t>
      </w:r>
      <w:r w:rsidRPr="00D32494">
        <w:t xml:space="preserve"> needs.</w:t>
      </w:r>
    </w:p>
    <w:p w14:paraId="3E64F8B8" w14:textId="77777777" w:rsidR="0042157D" w:rsidRPr="00D32494" w:rsidRDefault="0042157D" w:rsidP="0042157D"/>
    <w:tbl>
      <w:tblPr>
        <w:tblW w:w="5000" w:type="pct"/>
        <w:tblInd w:w="-5" w:type="dxa"/>
        <w:tblLook w:val="04A0" w:firstRow="1" w:lastRow="0" w:firstColumn="1" w:lastColumn="0" w:noHBand="0" w:noVBand="1"/>
      </w:tblPr>
      <w:tblGrid>
        <w:gridCol w:w="9638"/>
      </w:tblGrid>
      <w:tr w:rsidR="00530126" w:rsidRPr="00D32494" w14:paraId="3E64F8BA" w14:textId="77777777" w:rsidTr="005A2628">
        <w:trPr>
          <w:trHeight w:val="621"/>
          <w:tblHeader/>
        </w:trPr>
        <w:tc>
          <w:tcPr>
            <w:tcW w:w="5000" w:type="pct"/>
            <w:shd w:val="clear" w:color="auto" w:fill="auto"/>
            <w:vAlign w:val="center"/>
          </w:tcPr>
          <w:p w14:paraId="3E64F8B9" w14:textId="77777777" w:rsidR="00530126" w:rsidRPr="005A2628" w:rsidRDefault="00530126" w:rsidP="00290254">
            <w:pPr>
              <w:pStyle w:val="Heading1"/>
            </w:pPr>
            <w:r w:rsidRPr="005A2628">
              <w:t>HOW TO APPLY</w:t>
            </w:r>
          </w:p>
        </w:tc>
      </w:tr>
    </w:tbl>
    <w:p w14:paraId="3E64F8BB" w14:textId="77777777" w:rsidR="00225960" w:rsidRPr="00D32494" w:rsidRDefault="00225960" w:rsidP="00530126">
      <w:pPr>
        <w:spacing w:before="240"/>
      </w:pPr>
      <w:r w:rsidRPr="00D32494">
        <w:t>Once you have chosen your course of study, you will need to apply direct to AC. Applications typically close 3 weeks before semester commences.</w:t>
      </w:r>
    </w:p>
    <w:p w14:paraId="3E64F8BC" w14:textId="77777777" w:rsidR="00225960" w:rsidRPr="00D32494" w:rsidRDefault="00225960" w:rsidP="00710E4A"/>
    <w:p w14:paraId="3E64F8BD" w14:textId="77777777" w:rsidR="00225960" w:rsidRPr="00D32494" w:rsidRDefault="00225960" w:rsidP="00225960">
      <w:r w:rsidRPr="00D32494">
        <w:t xml:space="preserve">All AC application forms are completed online. There are different forms depending on the level of study you are applying for and the location of your course. </w:t>
      </w:r>
    </w:p>
    <w:p w14:paraId="3E64F8BE" w14:textId="77777777" w:rsidR="00225960" w:rsidRPr="00D32494" w:rsidRDefault="00225960" w:rsidP="00225960"/>
    <w:p w14:paraId="3E64F8BF" w14:textId="77777777" w:rsidR="00225960" w:rsidRPr="00D32494" w:rsidRDefault="00225960" w:rsidP="00225960">
      <w:pPr>
        <w:rPr>
          <w:i/>
        </w:rPr>
      </w:pPr>
      <w:r w:rsidRPr="00D32494">
        <w:rPr>
          <w:i/>
        </w:rPr>
        <w:t xml:space="preserve">Further information on How to Apply and access to AC’s Application Forms is available on our </w:t>
      </w:r>
      <w:hyperlink r:id="rId23" w:history="1">
        <w:r w:rsidRPr="005D2053">
          <w:rPr>
            <w:rStyle w:val="Hyperlink"/>
            <w:rFonts w:asciiTheme="minorHAnsi" w:hAnsiTheme="minorHAnsi"/>
            <w:b w:val="0"/>
            <w:i/>
            <w:color w:val="0000FF"/>
          </w:rPr>
          <w:t>website</w:t>
        </w:r>
      </w:hyperlink>
      <w:r w:rsidRPr="00D32494">
        <w:rPr>
          <w:i/>
        </w:rPr>
        <w:t>.</w:t>
      </w:r>
    </w:p>
    <w:p w14:paraId="3E64F8C0" w14:textId="77777777" w:rsidR="00225960" w:rsidRPr="00D32494" w:rsidRDefault="00225960" w:rsidP="00710E4A"/>
    <w:p w14:paraId="3E64F8C1" w14:textId="77777777" w:rsidR="00710E4A" w:rsidRPr="00D32494" w:rsidRDefault="006C555C" w:rsidP="00290254">
      <w:pPr>
        <w:pStyle w:val="Heading2"/>
      </w:pPr>
      <w:r w:rsidRPr="00D32494">
        <w:t>Credit transfers and recognised prior learning (RPL)</w:t>
      </w:r>
    </w:p>
    <w:p w14:paraId="3E64F8C2" w14:textId="77777777" w:rsidR="00710E4A" w:rsidRPr="00D32494" w:rsidRDefault="00710E4A" w:rsidP="00710E4A">
      <w:r w:rsidRPr="00D32494">
        <w:t>You may be entitled to credit for prior learning, whether formal or informal. Formal learning can include previous study in higher education, vocational education, or adult and community education. Informal learning can include on the job learning or various kinds of work and life experience. Credit can reduce the amount of study needed to complete a degree.</w:t>
      </w:r>
    </w:p>
    <w:p w14:paraId="3E64F8C3" w14:textId="77777777" w:rsidR="00710E4A" w:rsidRPr="00D32494" w:rsidRDefault="00710E4A" w:rsidP="00710E4A"/>
    <w:p w14:paraId="3E64F8C4" w14:textId="77777777" w:rsidR="00CC68D2" w:rsidRPr="00D32494" w:rsidRDefault="00710E4A" w:rsidP="00225960">
      <w:pPr>
        <w:rPr>
          <w:i/>
        </w:rPr>
      </w:pPr>
      <w:r w:rsidRPr="00D32494">
        <w:rPr>
          <w:i/>
        </w:rPr>
        <w:t>For further information about credit and recognition of prior learning please see</w:t>
      </w:r>
      <w:r w:rsidR="00225960" w:rsidRPr="00D32494">
        <w:rPr>
          <w:i/>
        </w:rPr>
        <w:t xml:space="preserve"> AC’s</w:t>
      </w:r>
      <w:r w:rsidRPr="00D32494">
        <w:rPr>
          <w:i/>
        </w:rPr>
        <w:t xml:space="preserve"> </w:t>
      </w:r>
      <w:hyperlink r:id="rId24" w:history="1">
        <w:r w:rsidR="00225960" w:rsidRPr="005D2053">
          <w:rPr>
            <w:rStyle w:val="Hyperlink"/>
            <w:rFonts w:asciiTheme="minorHAnsi" w:hAnsiTheme="minorHAnsi"/>
            <w:b w:val="0"/>
            <w:i/>
            <w:color w:val="0000FF"/>
          </w:rPr>
          <w:t>Credit Transfer and Recognition of Prior Learning Policy</w:t>
        </w:r>
      </w:hyperlink>
      <w:r w:rsidR="00225960" w:rsidRPr="005D2053">
        <w:rPr>
          <w:i/>
          <w:color w:val="0000FF"/>
        </w:rPr>
        <w:t xml:space="preserve"> </w:t>
      </w:r>
      <w:r w:rsidR="00225960" w:rsidRPr="00D32494">
        <w:rPr>
          <w:i/>
        </w:rPr>
        <w:t>or contact our</w:t>
      </w:r>
      <w:r w:rsidR="00225960" w:rsidRPr="005D2053">
        <w:rPr>
          <w:b/>
          <w:i/>
          <w:color w:val="0000FF"/>
        </w:rPr>
        <w:t xml:space="preserve"> </w:t>
      </w:r>
      <w:hyperlink r:id="rId25" w:history="1">
        <w:r w:rsidR="00225960" w:rsidRPr="005D2053">
          <w:rPr>
            <w:rStyle w:val="Hyperlink"/>
            <w:rFonts w:asciiTheme="minorHAnsi" w:hAnsiTheme="minorHAnsi"/>
            <w:b w:val="0"/>
            <w:i/>
            <w:color w:val="0000FF"/>
          </w:rPr>
          <w:t>Student Support</w:t>
        </w:r>
      </w:hyperlink>
      <w:r w:rsidR="00EB3CD4" w:rsidRPr="00D32494">
        <w:rPr>
          <w:i/>
        </w:rPr>
        <w:t xml:space="preserve"> team.</w:t>
      </w:r>
    </w:p>
    <w:p w14:paraId="3E64F8C5" w14:textId="77777777" w:rsidR="001075B7" w:rsidRPr="00D32494" w:rsidRDefault="001075B7" w:rsidP="00225960"/>
    <w:tbl>
      <w:tblPr>
        <w:tblW w:w="5000" w:type="pct"/>
        <w:tblInd w:w="-5" w:type="dxa"/>
        <w:tblLook w:val="04A0" w:firstRow="1" w:lastRow="0" w:firstColumn="1" w:lastColumn="0" w:noHBand="0" w:noVBand="1"/>
      </w:tblPr>
      <w:tblGrid>
        <w:gridCol w:w="9638"/>
      </w:tblGrid>
      <w:tr w:rsidR="00530126" w:rsidRPr="00D32494" w14:paraId="3E64F8C7" w14:textId="77777777" w:rsidTr="005A2628">
        <w:trPr>
          <w:trHeight w:val="621"/>
          <w:tblHeader/>
        </w:trPr>
        <w:tc>
          <w:tcPr>
            <w:tcW w:w="5000" w:type="pct"/>
            <w:shd w:val="clear" w:color="auto" w:fill="auto"/>
            <w:vAlign w:val="center"/>
          </w:tcPr>
          <w:p w14:paraId="3E64F8C6" w14:textId="77777777" w:rsidR="00530126" w:rsidRPr="005A2628" w:rsidRDefault="00530126" w:rsidP="00290254">
            <w:pPr>
              <w:pStyle w:val="Heading1"/>
            </w:pPr>
            <w:r w:rsidRPr="005A2628">
              <w:t>HOW TO ENROL</w:t>
            </w:r>
          </w:p>
        </w:tc>
      </w:tr>
    </w:tbl>
    <w:p w14:paraId="3E64F8C8" w14:textId="24103F01" w:rsidR="00EB3CD4" w:rsidRPr="00D32494" w:rsidRDefault="00EB3CD4" w:rsidP="00290254">
      <w:pPr>
        <w:spacing w:before="240"/>
        <w:rPr>
          <w:rFonts w:cstheme="minorHAnsi"/>
        </w:rPr>
      </w:pPr>
      <w:r w:rsidRPr="00D32494">
        <w:t xml:space="preserve">Once you have returned a signed copy of your Letter of Offer to accept your place at AC, you will be invited to enrol in your specific subjects in the </w:t>
      </w:r>
      <w:r w:rsidRPr="00D32494">
        <w:rPr>
          <w:rFonts w:cstheme="minorHAnsi"/>
        </w:rPr>
        <w:t xml:space="preserve">next academic </w:t>
      </w:r>
      <w:r w:rsidR="00290254">
        <w:rPr>
          <w:rFonts w:cstheme="minorHAnsi"/>
        </w:rPr>
        <w:t>period</w:t>
      </w:r>
      <w:r w:rsidRPr="00D32494">
        <w:rPr>
          <w:rFonts w:cstheme="minorHAnsi"/>
        </w:rPr>
        <w:t xml:space="preserve">. </w:t>
      </w:r>
      <w:r w:rsidR="00290254" w:rsidRPr="00290254">
        <w:rPr>
          <w:szCs w:val="22"/>
        </w:rPr>
        <w:t xml:space="preserve">Students are </w:t>
      </w:r>
      <w:r w:rsidR="00106A95">
        <w:rPr>
          <w:szCs w:val="22"/>
        </w:rPr>
        <w:t>required</w:t>
      </w:r>
      <w:r w:rsidR="00290254" w:rsidRPr="00290254">
        <w:rPr>
          <w:szCs w:val="22"/>
        </w:rPr>
        <w:t xml:space="preserve"> to consult their timetable </w:t>
      </w:r>
      <w:r w:rsidR="00290254">
        <w:rPr>
          <w:szCs w:val="22"/>
        </w:rPr>
        <w:t>(</w:t>
      </w:r>
      <w:r w:rsidR="00290254" w:rsidRPr="00D32494">
        <w:rPr>
          <w:rFonts w:cstheme="minorHAnsi"/>
        </w:rPr>
        <w:t xml:space="preserve">can be found </w:t>
      </w:r>
      <w:hyperlink r:id="rId26" w:history="1">
        <w:r w:rsidR="00290254" w:rsidRPr="005D2053">
          <w:rPr>
            <w:rStyle w:val="Hyperlink"/>
            <w:rFonts w:asciiTheme="minorHAnsi" w:hAnsiTheme="minorHAnsi" w:cstheme="minorHAnsi"/>
            <w:b w:val="0"/>
            <w:color w:val="0000FF"/>
          </w:rPr>
          <w:t>here</w:t>
        </w:r>
      </w:hyperlink>
      <w:r w:rsidR="00290254">
        <w:rPr>
          <w:szCs w:val="22"/>
        </w:rPr>
        <w:t>), and</w:t>
      </w:r>
      <w:r w:rsidR="00290254" w:rsidRPr="00290254">
        <w:rPr>
          <w:szCs w:val="22"/>
        </w:rPr>
        <w:t xml:space="preserve"> contact the </w:t>
      </w:r>
      <w:r w:rsidR="00106A95">
        <w:rPr>
          <w:szCs w:val="22"/>
        </w:rPr>
        <w:t xml:space="preserve">Program Director </w:t>
      </w:r>
      <w:r w:rsidR="00290254" w:rsidRPr="00290254">
        <w:rPr>
          <w:szCs w:val="22"/>
        </w:rPr>
        <w:t xml:space="preserve">for tailored </w:t>
      </w:r>
      <w:r w:rsidR="00290254">
        <w:rPr>
          <w:szCs w:val="22"/>
        </w:rPr>
        <w:t>academic advice before completing the enrolment form.</w:t>
      </w:r>
    </w:p>
    <w:p w14:paraId="3E64F8C9" w14:textId="77777777" w:rsidR="00EB3CD4" w:rsidRPr="00D32494" w:rsidRDefault="00EB3CD4" w:rsidP="00EB3CD4">
      <w:pPr>
        <w:rPr>
          <w:rStyle w:val="Emphasis"/>
          <w:rFonts w:cstheme="minorHAnsi"/>
          <w:i w:val="0"/>
        </w:rPr>
      </w:pPr>
    </w:p>
    <w:p w14:paraId="3E64F8CA" w14:textId="77777777" w:rsidR="006C555C" w:rsidRPr="00290254" w:rsidRDefault="00EB3CD4" w:rsidP="00290254">
      <w:pPr>
        <w:rPr>
          <w:rFonts w:cstheme="minorHAnsi"/>
        </w:rPr>
      </w:pPr>
      <w:r w:rsidRPr="00D32494">
        <w:rPr>
          <w:rFonts w:cstheme="minorHAnsi"/>
        </w:rPr>
        <w:t>Any credit transfers or recognition of prior learning will also be applied at this time.</w:t>
      </w:r>
      <w:r w:rsidR="006C555C" w:rsidRPr="00D32494">
        <w:rPr>
          <w:rFonts w:cstheme="minorHAnsi"/>
        </w:rPr>
        <w:br w:type="page"/>
      </w:r>
    </w:p>
    <w:tbl>
      <w:tblPr>
        <w:tblW w:w="5000" w:type="pct"/>
        <w:tblInd w:w="-5" w:type="dxa"/>
        <w:tblLook w:val="04A0" w:firstRow="1" w:lastRow="0" w:firstColumn="1" w:lastColumn="0" w:noHBand="0" w:noVBand="1"/>
      </w:tblPr>
      <w:tblGrid>
        <w:gridCol w:w="9638"/>
      </w:tblGrid>
      <w:tr w:rsidR="00530126" w:rsidRPr="00D32494" w14:paraId="3E64F8CC" w14:textId="77777777" w:rsidTr="005A2628">
        <w:trPr>
          <w:trHeight w:val="621"/>
          <w:tblHeader/>
        </w:trPr>
        <w:tc>
          <w:tcPr>
            <w:tcW w:w="5000" w:type="pct"/>
            <w:shd w:val="clear" w:color="auto" w:fill="auto"/>
            <w:vAlign w:val="center"/>
          </w:tcPr>
          <w:p w14:paraId="3E64F8CB" w14:textId="77777777" w:rsidR="00530126" w:rsidRPr="005A2628" w:rsidRDefault="00530126" w:rsidP="00290254">
            <w:pPr>
              <w:pStyle w:val="Heading1"/>
            </w:pPr>
            <w:r w:rsidRPr="005A2628">
              <w:lastRenderedPageBreak/>
              <w:t>STUDENT SERVICES</w:t>
            </w:r>
          </w:p>
        </w:tc>
      </w:tr>
    </w:tbl>
    <w:p w14:paraId="3E64F8CD" w14:textId="77777777" w:rsidR="000151D0" w:rsidRPr="00D32494" w:rsidRDefault="000151D0" w:rsidP="00290254">
      <w:pPr>
        <w:pStyle w:val="Heading2"/>
      </w:pPr>
      <w:r w:rsidRPr="00D32494">
        <w:t>Student Support Team</w:t>
      </w:r>
    </w:p>
    <w:p w14:paraId="3E64F8CE" w14:textId="77777777" w:rsidR="00A90EDC" w:rsidRDefault="00A90EDC" w:rsidP="000151D0">
      <w:r>
        <w:t xml:space="preserve">AC’s Student Support Team exists to ensure you get from Orientation Day to Graduation Day with a smile on your face! </w:t>
      </w:r>
    </w:p>
    <w:p w14:paraId="3E64F8CF" w14:textId="77777777" w:rsidR="00EE08FD" w:rsidRPr="00D32494" w:rsidRDefault="00EE08FD" w:rsidP="00EE08FD">
      <w:pPr>
        <w:pStyle w:val="Heading3"/>
      </w:pPr>
      <w:r w:rsidRPr="00D32494">
        <w:t>Academic Support</w:t>
      </w:r>
    </w:p>
    <w:p w14:paraId="3E64F8D0" w14:textId="77777777" w:rsidR="00EE08FD" w:rsidRPr="00D32494" w:rsidRDefault="00EE08FD" w:rsidP="00EE08FD">
      <w:pPr>
        <w:pStyle w:val="ListParagraph"/>
        <w:numPr>
          <w:ilvl w:val="0"/>
          <w:numId w:val="4"/>
        </w:numPr>
        <w:spacing w:after="160" w:line="259" w:lineRule="auto"/>
      </w:pPr>
      <w:r w:rsidRPr="00D32494">
        <w:t xml:space="preserve">Tailored academic guidance </w:t>
      </w:r>
    </w:p>
    <w:p w14:paraId="3E64F8D1" w14:textId="77777777" w:rsidR="00EE08FD" w:rsidRPr="00D32494" w:rsidRDefault="00EE08FD" w:rsidP="00EE08FD">
      <w:pPr>
        <w:pStyle w:val="ListParagraph"/>
        <w:numPr>
          <w:ilvl w:val="0"/>
          <w:numId w:val="4"/>
        </w:numPr>
        <w:spacing w:after="160" w:line="259" w:lineRule="auto"/>
      </w:pPr>
      <w:r w:rsidRPr="00D32494">
        <w:t>Assessment variation to accommodate disabilities, medical conditions and/or learning needs</w:t>
      </w:r>
    </w:p>
    <w:p w14:paraId="3E64F8D2" w14:textId="77777777" w:rsidR="00EE08FD" w:rsidRPr="00D32494" w:rsidRDefault="00EE08FD" w:rsidP="00EE08FD">
      <w:pPr>
        <w:pStyle w:val="ListParagraph"/>
        <w:numPr>
          <w:ilvl w:val="0"/>
          <w:numId w:val="4"/>
        </w:numPr>
        <w:spacing w:after="160" w:line="259" w:lineRule="auto"/>
      </w:pPr>
      <w:r w:rsidRPr="00D32494">
        <w:t xml:space="preserve">Exam reader/writers </w:t>
      </w:r>
    </w:p>
    <w:p w14:paraId="3E64F8D3" w14:textId="77777777" w:rsidR="00EE08FD" w:rsidRPr="00D32494" w:rsidRDefault="00EE08FD" w:rsidP="00EE08FD">
      <w:pPr>
        <w:pStyle w:val="ListParagraph"/>
        <w:numPr>
          <w:ilvl w:val="0"/>
          <w:numId w:val="4"/>
        </w:numPr>
        <w:spacing w:after="160" w:line="259" w:lineRule="auto"/>
      </w:pPr>
      <w:r w:rsidRPr="00D32494">
        <w:t>One-on-one tutoring and small group workshops for face-to-face and distances students</w:t>
      </w:r>
    </w:p>
    <w:p w14:paraId="3E64F8D4" w14:textId="77777777" w:rsidR="00EE08FD" w:rsidRPr="00D32494" w:rsidRDefault="00EE08FD" w:rsidP="00EE08FD">
      <w:pPr>
        <w:pStyle w:val="ListParagraph"/>
        <w:numPr>
          <w:ilvl w:val="0"/>
          <w:numId w:val="4"/>
        </w:numPr>
        <w:spacing w:after="160" w:line="259" w:lineRule="auto"/>
      </w:pPr>
      <w:r w:rsidRPr="00D32494">
        <w:t xml:space="preserve">Physical libraries </w:t>
      </w:r>
    </w:p>
    <w:p w14:paraId="3E64F8D5" w14:textId="77777777" w:rsidR="00EE08FD" w:rsidRPr="00D32494" w:rsidRDefault="00EE08FD" w:rsidP="00EE08FD">
      <w:pPr>
        <w:pStyle w:val="ListParagraph"/>
        <w:numPr>
          <w:ilvl w:val="0"/>
          <w:numId w:val="4"/>
        </w:numPr>
        <w:spacing w:after="160" w:line="259" w:lineRule="auto"/>
      </w:pPr>
      <w:r w:rsidRPr="00D32494">
        <w:t>Acce</w:t>
      </w:r>
      <w:r>
        <w:t>ss to online journal databases</w:t>
      </w:r>
      <w:r w:rsidRPr="00D32494">
        <w:t xml:space="preserve"> </w:t>
      </w:r>
    </w:p>
    <w:p w14:paraId="3E64F8D6" w14:textId="77777777" w:rsidR="00EE08FD" w:rsidRPr="00D32494" w:rsidRDefault="00EE08FD" w:rsidP="00EE08FD">
      <w:pPr>
        <w:pStyle w:val="ListParagraph"/>
        <w:numPr>
          <w:ilvl w:val="0"/>
          <w:numId w:val="4"/>
        </w:numPr>
        <w:spacing w:after="160" w:line="259" w:lineRule="auto"/>
      </w:pPr>
      <w:r w:rsidRPr="00D32494">
        <w:t>Access to eBook resources</w:t>
      </w:r>
    </w:p>
    <w:p w14:paraId="3E64F8D7" w14:textId="77777777" w:rsidR="00EE08FD" w:rsidRPr="00D32494" w:rsidRDefault="00EE08FD" w:rsidP="00EE08FD">
      <w:pPr>
        <w:pStyle w:val="ListParagraph"/>
        <w:numPr>
          <w:ilvl w:val="0"/>
          <w:numId w:val="4"/>
        </w:numPr>
        <w:spacing w:after="160" w:line="259" w:lineRule="auto"/>
      </w:pPr>
      <w:r w:rsidRPr="00D32494">
        <w:t>Resources are also provided online for self-development</w:t>
      </w:r>
    </w:p>
    <w:p w14:paraId="3E64F8D8" w14:textId="77777777" w:rsidR="00EE08FD" w:rsidRPr="00290254" w:rsidRDefault="00EE08FD" w:rsidP="00EE08FD">
      <w:pPr>
        <w:pStyle w:val="Heading3"/>
      </w:pPr>
      <w:r w:rsidRPr="00290254">
        <w:t>Non-Academic Support</w:t>
      </w:r>
    </w:p>
    <w:p w14:paraId="3E64F8D9" w14:textId="77777777" w:rsidR="00EE08FD" w:rsidRDefault="00EE08FD" w:rsidP="00EE08FD">
      <w:pPr>
        <w:pStyle w:val="ListParagraph"/>
        <w:numPr>
          <w:ilvl w:val="0"/>
          <w:numId w:val="4"/>
        </w:numPr>
        <w:spacing w:after="160" w:line="259" w:lineRule="auto"/>
      </w:pPr>
      <w:r>
        <w:t>Pastoral Care</w:t>
      </w:r>
    </w:p>
    <w:p w14:paraId="3E64F8DA" w14:textId="77777777" w:rsidR="00EE08FD" w:rsidRDefault="00EE08FD" w:rsidP="00EE08FD">
      <w:pPr>
        <w:pStyle w:val="ListParagraph"/>
        <w:numPr>
          <w:ilvl w:val="0"/>
          <w:numId w:val="4"/>
        </w:numPr>
        <w:spacing w:after="160" w:line="259" w:lineRule="auto"/>
      </w:pPr>
      <w:r>
        <w:t>Chaplains</w:t>
      </w:r>
    </w:p>
    <w:p w14:paraId="3E64F8DB" w14:textId="77777777" w:rsidR="00EE08FD" w:rsidRPr="00D32494" w:rsidRDefault="00EE08FD" w:rsidP="00EE08FD">
      <w:pPr>
        <w:pStyle w:val="ListParagraph"/>
        <w:numPr>
          <w:ilvl w:val="0"/>
          <w:numId w:val="4"/>
        </w:numPr>
        <w:spacing w:after="160" w:line="259" w:lineRule="auto"/>
      </w:pPr>
      <w:r w:rsidRPr="00D32494">
        <w:t xml:space="preserve">Professional counselling </w:t>
      </w:r>
    </w:p>
    <w:p w14:paraId="3E64F8DC" w14:textId="77777777" w:rsidR="00EE08FD" w:rsidRPr="00D32494" w:rsidRDefault="00EE08FD" w:rsidP="00EE08FD">
      <w:pPr>
        <w:pStyle w:val="ListParagraph"/>
        <w:numPr>
          <w:ilvl w:val="0"/>
          <w:numId w:val="4"/>
        </w:numPr>
        <w:spacing w:after="160" w:line="259" w:lineRule="auto"/>
      </w:pPr>
      <w:r w:rsidRPr="00D32494">
        <w:t xml:space="preserve">Careers guidance </w:t>
      </w:r>
    </w:p>
    <w:p w14:paraId="3E64F8DD" w14:textId="77777777" w:rsidR="00EE08FD" w:rsidRPr="00D32494" w:rsidRDefault="00EE08FD" w:rsidP="00EE08FD">
      <w:pPr>
        <w:pStyle w:val="ListParagraph"/>
        <w:numPr>
          <w:ilvl w:val="0"/>
          <w:numId w:val="4"/>
        </w:numPr>
        <w:spacing w:after="160" w:line="259" w:lineRule="auto"/>
      </w:pPr>
      <w:r w:rsidRPr="00D32494">
        <w:t>On–campus c</w:t>
      </w:r>
      <w:r>
        <w:t>hildcare*</w:t>
      </w:r>
    </w:p>
    <w:p w14:paraId="3E64F8DE" w14:textId="77777777" w:rsidR="00EE08FD" w:rsidRPr="00D32494" w:rsidRDefault="00EE08FD" w:rsidP="00EE08FD">
      <w:pPr>
        <w:pStyle w:val="ListParagraph"/>
        <w:numPr>
          <w:ilvl w:val="0"/>
          <w:numId w:val="4"/>
        </w:numPr>
        <w:spacing w:after="160" w:line="259" w:lineRule="auto"/>
      </w:pPr>
      <w:r w:rsidRPr="00D32494">
        <w:t xml:space="preserve">Extra-curricular and community services </w:t>
      </w:r>
    </w:p>
    <w:p w14:paraId="3E64F8DF" w14:textId="77777777" w:rsidR="00EE08FD" w:rsidRPr="00D32494" w:rsidRDefault="00EE08FD" w:rsidP="00EE08FD">
      <w:pPr>
        <w:pStyle w:val="ListParagraph"/>
        <w:numPr>
          <w:ilvl w:val="0"/>
          <w:numId w:val="4"/>
        </w:numPr>
        <w:spacing w:after="160" w:line="259" w:lineRule="auto"/>
      </w:pPr>
      <w:r w:rsidRPr="00D32494">
        <w:t>SRC – The Student Representative Council</w:t>
      </w:r>
    </w:p>
    <w:p w14:paraId="3E64F8E0" w14:textId="77777777" w:rsidR="00EE08FD" w:rsidRDefault="00EE08FD" w:rsidP="00EE08FD">
      <w:pPr>
        <w:pStyle w:val="ListParagraph"/>
        <w:numPr>
          <w:ilvl w:val="0"/>
          <w:numId w:val="4"/>
        </w:numPr>
        <w:spacing w:after="160" w:line="259" w:lineRule="auto"/>
      </w:pPr>
      <w:r w:rsidRPr="00D32494">
        <w:t xml:space="preserve">Recreation areas </w:t>
      </w:r>
    </w:p>
    <w:p w14:paraId="3E64F8E1" w14:textId="77777777" w:rsidR="00EE08FD" w:rsidRDefault="00EE08FD" w:rsidP="00EE08FD">
      <w:pPr>
        <w:pStyle w:val="ListParagraph"/>
        <w:spacing w:after="160" w:line="259" w:lineRule="auto"/>
      </w:pPr>
    </w:p>
    <w:p w14:paraId="3E64F8E2" w14:textId="77777777" w:rsidR="00EE08FD" w:rsidRPr="00290254" w:rsidRDefault="00EE08FD" w:rsidP="00EE08FD">
      <w:pPr>
        <w:pStyle w:val="Heading2"/>
      </w:pPr>
      <w:r w:rsidRPr="00290254">
        <w:t>Student Life</w:t>
      </w:r>
    </w:p>
    <w:p w14:paraId="3E64F8E3" w14:textId="77777777" w:rsidR="00EE08FD" w:rsidRPr="0042157D" w:rsidRDefault="00EE08FD" w:rsidP="00EE08FD">
      <w:r w:rsidRPr="0042157D">
        <w:t>All students can take part in:</w:t>
      </w:r>
    </w:p>
    <w:p w14:paraId="3E64F8E4" w14:textId="77777777" w:rsidR="00EE08FD" w:rsidRPr="0042157D" w:rsidRDefault="00EE08FD" w:rsidP="00EE08FD">
      <w:pPr>
        <w:pStyle w:val="ListParagraph"/>
        <w:numPr>
          <w:ilvl w:val="0"/>
          <w:numId w:val="8"/>
        </w:numPr>
      </w:pPr>
      <w:r w:rsidRPr="0042157D">
        <w:t>mission trips and community service projects</w:t>
      </w:r>
    </w:p>
    <w:p w14:paraId="3E64F8E5" w14:textId="77777777" w:rsidR="00EE08FD" w:rsidRPr="0042157D" w:rsidRDefault="00EE08FD" w:rsidP="00EE08FD">
      <w:pPr>
        <w:pStyle w:val="ListParagraph"/>
        <w:numPr>
          <w:ilvl w:val="0"/>
          <w:numId w:val="8"/>
        </w:numPr>
      </w:pPr>
      <w:r w:rsidRPr="0042157D">
        <w:t>weekly chapel services</w:t>
      </w:r>
    </w:p>
    <w:p w14:paraId="3E64F8E6" w14:textId="77777777" w:rsidR="00EE08FD" w:rsidRPr="0042157D" w:rsidRDefault="00EE08FD" w:rsidP="00EE08FD">
      <w:pPr>
        <w:pStyle w:val="ListParagraph"/>
        <w:numPr>
          <w:ilvl w:val="0"/>
          <w:numId w:val="8"/>
        </w:numPr>
      </w:pPr>
      <w:r w:rsidRPr="0042157D">
        <w:t>lunches and gatherings on campus</w:t>
      </w:r>
    </w:p>
    <w:p w14:paraId="3E64F8E7" w14:textId="77777777" w:rsidR="00EE08FD" w:rsidRPr="0042157D" w:rsidRDefault="00EE08FD" w:rsidP="00EE08FD">
      <w:pPr>
        <w:pStyle w:val="ListParagraph"/>
        <w:numPr>
          <w:ilvl w:val="0"/>
          <w:numId w:val="8"/>
        </w:numPr>
      </w:pPr>
      <w:r w:rsidRPr="0042157D">
        <w:t>opportunities to hear or present research</w:t>
      </w:r>
    </w:p>
    <w:p w14:paraId="3E64F8E8" w14:textId="77777777" w:rsidR="00EE08FD" w:rsidRPr="0042157D" w:rsidRDefault="00EE08FD" w:rsidP="00EE08FD">
      <w:pPr>
        <w:pStyle w:val="ListParagraph"/>
        <w:numPr>
          <w:ilvl w:val="0"/>
          <w:numId w:val="8"/>
        </w:numPr>
      </w:pPr>
      <w:r w:rsidRPr="0042157D">
        <w:t>masterclasses to take your skills and knowledge to the next level</w:t>
      </w:r>
    </w:p>
    <w:p w14:paraId="3E64F8E9" w14:textId="77777777" w:rsidR="00EE08FD" w:rsidRPr="0042157D" w:rsidRDefault="00EE08FD" w:rsidP="00EE08FD">
      <w:pPr>
        <w:pStyle w:val="ListParagraph"/>
        <w:numPr>
          <w:ilvl w:val="0"/>
          <w:numId w:val="8"/>
        </w:numPr>
      </w:pPr>
      <w:r w:rsidRPr="0042157D">
        <w:t>social events both on and away from campus</w:t>
      </w:r>
    </w:p>
    <w:p w14:paraId="3E64F8EA" w14:textId="77777777" w:rsidR="00EE08FD" w:rsidRPr="0042157D" w:rsidRDefault="00EE08FD" w:rsidP="00EE08FD">
      <w:pPr>
        <w:pStyle w:val="ListParagraph"/>
        <w:numPr>
          <w:ilvl w:val="0"/>
          <w:numId w:val="8"/>
        </w:numPr>
      </w:pPr>
      <w:r w:rsidRPr="0042157D">
        <w:t>exchange programs with other colleges and universities around the world</w:t>
      </w:r>
    </w:p>
    <w:p w14:paraId="3E64F8EB" w14:textId="77777777" w:rsidR="00EE08FD" w:rsidRDefault="00EE08FD" w:rsidP="00EE08FD">
      <w:r w:rsidRPr="0042157D">
        <w:t>…and much, much more! To find out what is happening near you or to get specific details just contact the Student Support Team</w:t>
      </w:r>
      <w:r>
        <w:t>:</w:t>
      </w:r>
    </w:p>
    <w:p w14:paraId="3E64F8EC" w14:textId="77777777" w:rsidR="00EE08FD" w:rsidRDefault="00EE08FD" w:rsidP="00EE08FD">
      <w:pPr>
        <w:spacing w:line="259" w:lineRule="auto"/>
      </w:pPr>
    </w:p>
    <w:p w14:paraId="3E64F8ED" w14:textId="77777777" w:rsidR="00EE08FD" w:rsidRDefault="00EE08FD" w:rsidP="00EE08FD">
      <w:pPr>
        <w:spacing w:line="259" w:lineRule="auto"/>
      </w:pPr>
      <w:r>
        <w:t xml:space="preserve">Email: </w:t>
      </w:r>
      <w:hyperlink r:id="rId27" w:history="1">
        <w:r w:rsidRPr="005D2053">
          <w:rPr>
            <w:rStyle w:val="Hyperlink"/>
            <w:rFonts w:asciiTheme="minorHAnsi" w:hAnsiTheme="minorHAnsi"/>
            <w:b w:val="0"/>
            <w:color w:val="0000FF"/>
          </w:rPr>
          <w:t>studentsupport@ac.edu.au</w:t>
        </w:r>
      </w:hyperlink>
      <w:r w:rsidRPr="005D2053">
        <w:rPr>
          <w:color w:val="0000FF"/>
        </w:rPr>
        <w:t xml:space="preserve"> </w:t>
      </w:r>
    </w:p>
    <w:p w14:paraId="3E64F8EE" w14:textId="77777777" w:rsidR="00EE08FD" w:rsidRDefault="00EE08FD" w:rsidP="00EE08FD">
      <w:r>
        <w:t>Phone: (02) 8893 9005</w:t>
      </w:r>
    </w:p>
    <w:p w14:paraId="5617EB36" w14:textId="66C070A4" w:rsidR="0046612B" w:rsidRPr="00ED345B" w:rsidRDefault="00ED345B" w:rsidP="005227AE">
      <w:pPr>
        <w:spacing w:line="259" w:lineRule="auto"/>
        <w:rPr>
          <w:b/>
          <w:bCs/>
        </w:rPr>
      </w:pPr>
      <w:hyperlink r:id="rId28" w:tgtFrame="_blank" w:history="1">
        <w:r w:rsidRPr="00ED345B">
          <w:rPr>
            <w:rStyle w:val="Hyperlink"/>
            <w:rFonts w:asciiTheme="minorHAnsi" w:hAnsiTheme="minorHAnsi"/>
            <w:b w:val="0"/>
            <w:bCs/>
            <w:color w:val="0070C0"/>
          </w:rPr>
          <w:t>https://www.ac.edu.au/current-students/student-support/</w:t>
        </w:r>
      </w:hyperlink>
      <w:r w:rsidRPr="00ED345B">
        <w:rPr>
          <w:b/>
          <w:bCs/>
        </w:rPr>
        <w:br/>
      </w:r>
      <w:r w:rsidR="00EE08FD" w:rsidRPr="00ED345B">
        <w:rPr>
          <w:i/>
          <w:sz w:val="20"/>
        </w:rPr>
        <w:t>*Not available at all campuses</w:t>
      </w:r>
      <w:r w:rsidR="00EE08FD" w:rsidRPr="00ED345B">
        <w:rPr>
          <w:b/>
          <w:bCs/>
          <w:i/>
        </w:rPr>
        <w:t xml:space="preserve"> </w:t>
      </w:r>
      <w:r w:rsidR="00D675F8" w:rsidRPr="00ED345B">
        <w:rPr>
          <w:b/>
          <w:bCs/>
        </w:rPr>
        <w:br w:type="page"/>
      </w:r>
    </w:p>
    <w:tbl>
      <w:tblPr>
        <w:tblW w:w="5000" w:type="pct"/>
        <w:tblInd w:w="-5" w:type="dxa"/>
        <w:tblLook w:val="04A0" w:firstRow="1" w:lastRow="0" w:firstColumn="1" w:lastColumn="0" w:noHBand="0" w:noVBand="1"/>
      </w:tblPr>
      <w:tblGrid>
        <w:gridCol w:w="9638"/>
      </w:tblGrid>
      <w:tr w:rsidR="00530126" w:rsidRPr="00D32494" w14:paraId="3E64F934" w14:textId="77777777" w:rsidTr="005A2628">
        <w:trPr>
          <w:trHeight w:val="621"/>
          <w:tblHeader/>
        </w:trPr>
        <w:tc>
          <w:tcPr>
            <w:tcW w:w="5000" w:type="pct"/>
            <w:shd w:val="clear" w:color="auto" w:fill="auto"/>
            <w:vAlign w:val="center"/>
          </w:tcPr>
          <w:p w14:paraId="3E64F933" w14:textId="1FA34843" w:rsidR="00530126" w:rsidRPr="005A2628" w:rsidRDefault="00530126" w:rsidP="00290254">
            <w:pPr>
              <w:pStyle w:val="Heading1"/>
            </w:pPr>
            <w:r w:rsidRPr="005A2628">
              <w:lastRenderedPageBreak/>
              <w:t>WHERE TO GET FURTHER INFORMATION</w:t>
            </w:r>
          </w:p>
        </w:tc>
      </w:tr>
    </w:tbl>
    <w:p w14:paraId="3E64F935" w14:textId="77777777" w:rsidR="007E4728" w:rsidRDefault="007E4728" w:rsidP="00290254">
      <w:pPr>
        <w:pStyle w:val="Heading2"/>
      </w:pPr>
      <w:r>
        <w:t>ac.edu.au</w:t>
      </w:r>
    </w:p>
    <w:p w14:paraId="3E64F936" w14:textId="77777777" w:rsidR="007E4728" w:rsidRDefault="007E4728" w:rsidP="007E4728">
      <w:r>
        <w:t xml:space="preserve">AC’s </w:t>
      </w:r>
      <w:hyperlink r:id="rId29" w:history="1">
        <w:r w:rsidRPr="005D2053">
          <w:rPr>
            <w:rStyle w:val="Hyperlink"/>
            <w:rFonts w:asciiTheme="minorHAnsi" w:hAnsiTheme="minorHAnsi"/>
            <w:b w:val="0"/>
            <w:color w:val="0000FF"/>
          </w:rPr>
          <w:t>website</w:t>
        </w:r>
      </w:hyperlink>
      <w:r w:rsidRPr="005D2053">
        <w:t xml:space="preserve"> </w:t>
      </w:r>
      <w:r>
        <w:t xml:space="preserve">is the best place to discover what’s happening at AC and explore our courses, campuses and support services. If you are not yet an AC student, </w:t>
      </w:r>
      <w:r w:rsidRPr="00FA0A24">
        <w:t xml:space="preserve">our </w:t>
      </w:r>
      <w:hyperlink r:id="rId30" w:history="1">
        <w:r w:rsidRPr="005D2053">
          <w:rPr>
            <w:rStyle w:val="Hyperlink"/>
            <w:rFonts w:asciiTheme="minorHAnsi" w:hAnsiTheme="minorHAnsi"/>
            <w:b w:val="0"/>
            <w:color w:val="0000FF"/>
          </w:rPr>
          <w:t>Future Students</w:t>
        </w:r>
      </w:hyperlink>
      <w:r w:rsidRPr="005D2053">
        <w:rPr>
          <w:rStyle w:val="Hyperlink"/>
          <w:rFonts w:asciiTheme="minorHAnsi" w:hAnsiTheme="minorHAnsi"/>
          <w:b w:val="0"/>
          <w:color w:val="0000FF"/>
        </w:rPr>
        <w:t xml:space="preserve"> </w:t>
      </w:r>
      <w:r w:rsidRPr="00FA0A24">
        <w:t xml:space="preserve">team are here to help find the right course for you!  </w:t>
      </w:r>
      <w:r>
        <w:t xml:space="preserve"> </w:t>
      </w:r>
    </w:p>
    <w:p w14:paraId="3E64F937" w14:textId="77777777" w:rsidR="007E4728" w:rsidRDefault="007E4728" w:rsidP="007E4728"/>
    <w:p w14:paraId="3E64F938" w14:textId="77777777" w:rsidR="007E4728" w:rsidRDefault="007E4728" w:rsidP="00290254">
      <w:pPr>
        <w:pStyle w:val="Heading2"/>
      </w:pPr>
      <w:r>
        <w:t>Moodle</w:t>
      </w:r>
    </w:p>
    <w:p w14:paraId="3E64F939" w14:textId="77777777" w:rsidR="007E4728" w:rsidRDefault="007E4728" w:rsidP="007E4728">
      <w:r>
        <w:t xml:space="preserve">Once you begin your studies at AC, you will use </w:t>
      </w:r>
      <w:hyperlink r:id="rId31" w:history="1">
        <w:r w:rsidRPr="005D2053">
          <w:rPr>
            <w:rStyle w:val="Hyperlink"/>
            <w:rFonts w:asciiTheme="minorHAnsi" w:hAnsiTheme="minorHAnsi"/>
            <w:b w:val="0"/>
            <w:color w:val="0000FF"/>
          </w:rPr>
          <w:t>Moodle</w:t>
        </w:r>
      </w:hyperlink>
      <w:r w:rsidR="005D2053" w:rsidRPr="005D2053">
        <w:rPr>
          <w:rStyle w:val="Hyperlink"/>
          <w:rFonts w:asciiTheme="minorHAnsi" w:hAnsiTheme="minorHAnsi"/>
          <w:color w:val="0000FF"/>
        </w:rPr>
        <w:t xml:space="preserve"> </w:t>
      </w:r>
      <w:r w:rsidR="005D2053">
        <w:t>a</w:t>
      </w:r>
      <w:r>
        <w:t xml:space="preserve">s your Learning Management System (LMS) to access all your subject content, the AC Academic Handbook, Study Skills and Textbook Information. New Students can also use Moodle to view </w:t>
      </w:r>
      <w:r w:rsidRPr="00C23371">
        <w:t>our Induction Videos.</w:t>
      </w:r>
    </w:p>
    <w:p w14:paraId="3E64F93A" w14:textId="77777777" w:rsidR="007E4728" w:rsidRPr="00C23371" w:rsidRDefault="007E4728" w:rsidP="007E4728"/>
    <w:p w14:paraId="3E64F93B" w14:textId="77777777" w:rsidR="007E4728" w:rsidRDefault="007E4728" w:rsidP="00290254">
      <w:pPr>
        <w:pStyle w:val="Heading2"/>
        <w:rPr>
          <w:sz w:val="36"/>
        </w:rPr>
      </w:pPr>
      <w:r>
        <w:t xml:space="preserve">International Students </w:t>
      </w:r>
    </w:p>
    <w:p w14:paraId="3E64F93C" w14:textId="77777777" w:rsidR="007E4728" w:rsidRDefault="007E4728" w:rsidP="007E4728">
      <w:r>
        <w:t>Nothing beats the experience of being part of our community and participating in our classroom discussions! Alternatively, f</w:t>
      </w:r>
      <w:r w:rsidRPr="009024A2">
        <w:t>or students who decide to study from their home country, AC brings education to you by offering many subjects and degrees by distance education allowing you to study from anywhere in the world. Flexible delivery means that you will have access to our e-Learning platform which provides resources, podcasts, online forums and tutor assistance that allows you to complete your studies from your home country.</w:t>
      </w:r>
      <w:r w:rsidR="006325B4">
        <w:t xml:space="preserve"> International students desiring to register as teachers in Australia are required to do </w:t>
      </w:r>
      <w:r w:rsidR="00344C08">
        <w:t xml:space="preserve">fifty percent of their professional experience in Australia including </w:t>
      </w:r>
      <w:r w:rsidR="006325B4">
        <w:t>their final professional experience</w:t>
      </w:r>
      <w:r w:rsidR="00497517">
        <w:t xml:space="preserve"> placement</w:t>
      </w:r>
      <w:r w:rsidR="006325B4">
        <w:t>.</w:t>
      </w:r>
    </w:p>
    <w:p w14:paraId="3E64F93D" w14:textId="77777777" w:rsidR="007E4728" w:rsidRPr="00C04B6B" w:rsidRDefault="007E4728" w:rsidP="007E4728">
      <w:pPr>
        <w:rPr>
          <w:sz w:val="10"/>
          <w:szCs w:val="10"/>
        </w:rPr>
      </w:pPr>
    </w:p>
    <w:p w14:paraId="3E64F93E" w14:textId="17B6E5BD" w:rsidR="007E4728" w:rsidRDefault="007E4728" w:rsidP="007E4728">
      <w:r>
        <w:t xml:space="preserve">Further information about International Students, including the application process, international recognition of AC courses of study and FAQ’s, is available on our </w:t>
      </w:r>
      <w:hyperlink r:id="rId32" w:anchor="international-faq" w:tgtFrame="_blank" w:history="1">
        <w:r w:rsidR="00ED345B" w:rsidRPr="00ED345B">
          <w:rPr>
            <w:rStyle w:val="Hyperlink"/>
            <w:rFonts w:asciiTheme="minorHAnsi" w:hAnsiTheme="minorHAnsi"/>
            <w:b w:val="0"/>
            <w:bCs/>
            <w:color w:val="0070C0"/>
          </w:rPr>
          <w:t>website.</w:t>
        </w:r>
      </w:hyperlink>
    </w:p>
    <w:p w14:paraId="3E64F93F" w14:textId="77777777" w:rsidR="007E4728" w:rsidRPr="00C04B6B" w:rsidRDefault="007E4728" w:rsidP="007E4728">
      <w:pPr>
        <w:rPr>
          <w:sz w:val="10"/>
          <w:szCs w:val="10"/>
        </w:rPr>
      </w:pPr>
    </w:p>
    <w:p w14:paraId="3E64F940" w14:textId="77777777" w:rsidR="007E4728" w:rsidRDefault="007E4728" w:rsidP="007E4728">
      <w:r>
        <w:t xml:space="preserve">Alternatively, our </w:t>
      </w:r>
      <w:hyperlink r:id="rId33" w:history="1">
        <w:r w:rsidRPr="005D2053">
          <w:rPr>
            <w:rStyle w:val="Hyperlink"/>
            <w:rFonts w:asciiTheme="minorHAnsi" w:hAnsiTheme="minorHAnsi"/>
            <w:b w:val="0"/>
            <w:color w:val="0000FF"/>
          </w:rPr>
          <w:t>Future Students</w:t>
        </w:r>
      </w:hyperlink>
      <w:r>
        <w:t xml:space="preserve"> team are available to answer any questions you may have about your requirements as an onshore or offshore International Students at AC.</w:t>
      </w:r>
    </w:p>
    <w:p w14:paraId="3E64F941" w14:textId="77777777" w:rsidR="007E4728" w:rsidRPr="00CC68D2" w:rsidRDefault="007E4728" w:rsidP="007E4728">
      <w:r>
        <w:t xml:space="preserve"> </w:t>
      </w:r>
    </w:p>
    <w:p w14:paraId="3E64F942" w14:textId="77777777" w:rsidR="007E4728" w:rsidRDefault="007E4728" w:rsidP="00290254">
      <w:pPr>
        <w:pStyle w:val="Heading2"/>
      </w:pPr>
      <w:r>
        <w:t>QILT</w:t>
      </w:r>
    </w:p>
    <w:p w14:paraId="3E64F943" w14:textId="77777777" w:rsidR="007E4728" w:rsidRDefault="007E4728" w:rsidP="007E4728">
      <w:r w:rsidRPr="009024A2">
        <w:t>Thinking about higher education institutions and study areas? Wish you could ask someone about their experience?</w:t>
      </w:r>
      <w:r>
        <w:t xml:space="preserve"> The</w:t>
      </w:r>
      <w:r w:rsidR="005D2053">
        <w:t xml:space="preserve"> </w:t>
      </w:r>
      <w:hyperlink r:id="rId34" w:history="1">
        <w:r w:rsidRPr="005D2053">
          <w:rPr>
            <w:rStyle w:val="Hyperlink"/>
            <w:rFonts w:asciiTheme="minorHAnsi" w:hAnsiTheme="minorHAnsi"/>
            <w:b w:val="0"/>
            <w:color w:val="0000FF"/>
          </w:rPr>
          <w:t>QILT website</w:t>
        </w:r>
      </w:hyperlink>
      <w:r>
        <w:t xml:space="preserve"> helps you compare official study experience and employment outcomes data from Australian higher education institutions. </w:t>
      </w:r>
    </w:p>
    <w:p w14:paraId="3E64F944" w14:textId="77777777" w:rsidR="007E4728" w:rsidRDefault="007E4728" w:rsidP="007E4728"/>
    <w:p w14:paraId="3E64F945" w14:textId="77777777" w:rsidR="007E4728" w:rsidRDefault="007E4728" w:rsidP="00290254">
      <w:pPr>
        <w:pStyle w:val="Heading2"/>
        <w:rPr>
          <w:sz w:val="36"/>
        </w:rPr>
      </w:pPr>
      <w:r>
        <w:t>TEQSA National Register</w:t>
      </w:r>
    </w:p>
    <w:p w14:paraId="3E64F946" w14:textId="77777777" w:rsidR="007E4728" w:rsidRDefault="007E4728" w:rsidP="007E4728">
      <w:r>
        <w:t xml:space="preserve">The purpose of the </w:t>
      </w:r>
      <w:hyperlink r:id="rId35" w:history="1">
        <w:r w:rsidRPr="005D2053">
          <w:rPr>
            <w:rStyle w:val="Hyperlink"/>
            <w:rFonts w:asciiTheme="minorHAnsi" w:hAnsiTheme="minorHAnsi"/>
            <w:b w:val="0"/>
            <w:color w:val="0000FF"/>
          </w:rPr>
          <w:t>TEQSA National Register</w:t>
        </w:r>
      </w:hyperlink>
      <w:r>
        <w:t xml:space="preserve"> is to be the authoritative source of information on the status of registered higher education providers in Australia.</w:t>
      </w:r>
    </w:p>
    <w:p w14:paraId="3E64F947" w14:textId="77777777" w:rsidR="007E4728" w:rsidRDefault="007E4728" w:rsidP="007E4728"/>
    <w:p w14:paraId="3E64F948" w14:textId="77777777" w:rsidR="007E4728" w:rsidRDefault="007E4728" w:rsidP="00290254">
      <w:pPr>
        <w:pStyle w:val="Heading2"/>
        <w:rPr>
          <w:sz w:val="36"/>
        </w:rPr>
      </w:pPr>
      <w:r>
        <w:t xml:space="preserve">Complaints and Grievances </w:t>
      </w:r>
    </w:p>
    <w:p w14:paraId="3E64F949" w14:textId="77777777" w:rsidR="00CC68D2" w:rsidRPr="00D32494" w:rsidRDefault="007E4728">
      <w:r>
        <w:t xml:space="preserve">If you are unsatisfied with the outcome of your application, AC’s </w:t>
      </w:r>
      <w:hyperlink r:id="rId36" w:history="1">
        <w:r w:rsidRPr="005D2053">
          <w:rPr>
            <w:rStyle w:val="Hyperlink"/>
            <w:rFonts w:asciiTheme="minorHAnsi" w:hAnsiTheme="minorHAnsi"/>
            <w:b w:val="0"/>
            <w:color w:val="0000FF"/>
          </w:rPr>
          <w:t>Complaint and Grievance Resolution Policy</w:t>
        </w:r>
      </w:hyperlink>
      <w:r w:rsidRPr="00FA0A24">
        <w:rPr>
          <w:rStyle w:val="Hyperlink"/>
          <w:rFonts w:asciiTheme="minorHAnsi" w:hAnsiTheme="minorHAnsi"/>
        </w:rPr>
        <w:t xml:space="preserve"> </w:t>
      </w:r>
      <w:r>
        <w:t>outlines the procedure for resolving a complaint or grievance.</w:t>
      </w:r>
    </w:p>
    <w:sectPr w:rsidR="00CC68D2" w:rsidRPr="00D32494" w:rsidSect="006B49EE">
      <w:type w:val="continuous"/>
      <w:pgSz w:w="11906" w:h="16838"/>
      <w:pgMar w:top="1985"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84A59" w14:textId="77777777" w:rsidR="0080527B" w:rsidRDefault="0080527B" w:rsidP="00710E4A">
      <w:r>
        <w:separator/>
      </w:r>
    </w:p>
  </w:endnote>
  <w:endnote w:type="continuationSeparator" w:id="0">
    <w:p w14:paraId="1032E0FB" w14:textId="77777777" w:rsidR="0080527B" w:rsidRDefault="0080527B" w:rsidP="00710E4A">
      <w:r>
        <w:continuationSeparator/>
      </w:r>
    </w:p>
  </w:endnote>
  <w:endnote w:type="continuationNotice" w:id="1">
    <w:p w14:paraId="5BECB193" w14:textId="77777777" w:rsidR="0080527B" w:rsidRDefault="008052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panose1 w:val="00000000000000000000"/>
    <w:charset w:val="00"/>
    <w:family w:val="roman"/>
    <w:notTrueType/>
    <w:pitch w:val="default"/>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Myriad Pro">
    <w:altName w:val="Segoe UI"/>
    <w:charset w:val="00"/>
    <w:family w:val="auto"/>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4F953" w14:textId="58622E5A" w:rsidR="00762FE1" w:rsidRPr="003C779B" w:rsidRDefault="318DCE34" w:rsidP="318DCE34">
    <w:pPr>
      <w:pStyle w:val="Footer"/>
      <w:pBdr>
        <w:top w:val="single" w:sz="18" w:space="1" w:color="F25516"/>
      </w:pBdr>
      <w:rPr>
        <w:sz w:val="18"/>
        <w:szCs w:val="18"/>
      </w:rPr>
    </w:pPr>
    <w:r w:rsidRPr="318DCE34">
      <w:rPr>
        <w:sz w:val="18"/>
        <w:szCs w:val="18"/>
      </w:rPr>
      <w:t xml:space="preserve">Last updated: </w:t>
    </w:r>
    <w:r w:rsidR="00ED345B">
      <w:rPr>
        <w:sz w:val="18"/>
        <w:szCs w:val="18"/>
      </w:rPr>
      <w:t>January 2025</w:t>
    </w:r>
    <w:r w:rsidRPr="318DCE34">
      <w:rPr>
        <w:sz w:val="18"/>
        <w:szCs w:val="18"/>
      </w:rPr>
      <w:t xml:space="preserve">                                                          </w:t>
    </w:r>
    <w:r w:rsidR="00762FE1" w:rsidRPr="003C779B">
      <w:rPr>
        <w:sz w:val="18"/>
      </w:rPr>
      <w:ptab w:relativeTo="margin" w:alignment="center" w:leader="none"/>
    </w:r>
    <w:r w:rsidR="00762FE1" w:rsidRPr="003C779B">
      <w:rPr>
        <w:sz w:val="18"/>
      </w:rPr>
      <w:ptab w:relativeTo="margin" w:alignment="right" w:leader="none"/>
    </w:r>
    <w:r w:rsidR="00762FE1" w:rsidRPr="318DCE34">
      <w:rPr>
        <w:noProof/>
        <w:sz w:val="18"/>
        <w:szCs w:val="18"/>
      </w:rPr>
      <w:fldChar w:fldCharType="begin"/>
    </w:r>
    <w:r w:rsidR="00762FE1" w:rsidRPr="318DCE34">
      <w:rPr>
        <w:sz w:val="18"/>
        <w:szCs w:val="18"/>
      </w:rPr>
      <w:instrText xml:space="preserve"> PAGE  \* Arabic  \* MERGEFORMAT </w:instrText>
    </w:r>
    <w:r w:rsidR="00762FE1" w:rsidRPr="318DCE34">
      <w:rPr>
        <w:sz w:val="18"/>
        <w:szCs w:val="18"/>
      </w:rPr>
      <w:fldChar w:fldCharType="separate"/>
    </w:r>
    <w:r w:rsidRPr="318DCE34">
      <w:rPr>
        <w:noProof/>
        <w:sz w:val="18"/>
        <w:szCs w:val="18"/>
      </w:rPr>
      <w:t>4</w:t>
    </w:r>
    <w:r w:rsidR="00762FE1" w:rsidRPr="318DCE34">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F8568" w14:textId="77777777" w:rsidR="0080527B" w:rsidRDefault="0080527B" w:rsidP="00710E4A">
      <w:r>
        <w:separator/>
      </w:r>
    </w:p>
  </w:footnote>
  <w:footnote w:type="continuationSeparator" w:id="0">
    <w:p w14:paraId="69AE38C6" w14:textId="77777777" w:rsidR="0080527B" w:rsidRDefault="0080527B" w:rsidP="00710E4A">
      <w:r>
        <w:continuationSeparator/>
      </w:r>
    </w:p>
  </w:footnote>
  <w:footnote w:type="continuationNotice" w:id="1">
    <w:p w14:paraId="2E22D635" w14:textId="77777777" w:rsidR="0080527B" w:rsidRDefault="0080527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4F94E" w14:textId="28F41E26" w:rsidR="00762FE1" w:rsidRDefault="00B50978" w:rsidP="005A2628">
    <w:pPr>
      <w:pStyle w:val="Header"/>
      <w:jc w:val="right"/>
    </w:pPr>
    <w:r w:rsidRPr="009B6C5D">
      <w:rPr>
        <w:noProof/>
        <w:spacing w:val="60"/>
        <w:sz w:val="48"/>
        <w:lang w:eastAsia="en-AU"/>
      </w:rPr>
      <w:drawing>
        <wp:anchor distT="0" distB="0" distL="114300" distR="114300" simplePos="0" relativeHeight="251660288" behindDoc="1" locked="0" layoutInCell="1" allowOverlap="1" wp14:anchorId="3E64F959" wp14:editId="687C7D53">
          <wp:simplePos x="0" y="0"/>
          <wp:positionH relativeFrom="margin">
            <wp:align>right</wp:align>
          </wp:positionH>
          <wp:positionV relativeFrom="paragraph">
            <wp:posOffset>-99695</wp:posOffset>
          </wp:positionV>
          <wp:extent cx="2527935" cy="447822"/>
          <wp:effectExtent l="0" t="0" r="571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527935" cy="447822"/>
                  </a:xfrm>
                  <a:prstGeom prst="rect">
                    <a:avLst/>
                  </a:prstGeom>
                </pic:spPr>
              </pic:pic>
            </a:graphicData>
          </a:graphic>
          <wp14:sizeRelH relativeFrom="margin">
            <wp14:pctWidth>0</wp14:pctWidth>
          </wp14:sizeRelH>
          <wp14:sizeRelV relativeFrom="margin">
            <wp14:pctHeight>0</wp14:pctHeight>
          </wp14:sizeRelV>
        </wp:anchor>
      </w:drawing>
    </w:r>
    <w:r w:rsidR="00762FE1" w:rsidRPr="009B6C5D">
      <w:rPr>
        <w:rFonts w:ascii="Segoe UI Black" w:hAnsi="Segoe UI Black"/>
        <w:b/>
        <w:noProof/>
        <w:spacing w:val="60"/>
        <w:kern w:val="72"/>
        <w:sz w:val="44"/>
        <w:lang w:eastAsia="en-AU"/>
      </w:rPr>
      <mc:AlternateContent>
        <mc:Choice Requires="wps">
          <w:drawing>
            <wp:anchor distT="45720" distB="45720" distL="114300" distR="114300" simplePos="0" relativeHeight="251663360" behindDoc="1" locked="0" layoutInCell="1" allowOverlap="1" wp14:anchorId="3E64F957" wp14:editId="244A9892">
              <wp:simplePos x="0" y="0"/>
              <wp:positionH relativeFrom="margin">
                <wp:posOffset>-97790</wp:posOffset>
              </wp:positionH>
              <wp:positionV relativeFrom="paragraph">
                <wp:posOffset>-276860</wp:posOffset>
              </wp:positionV>
              <wp:extent cx="2790701" cy="1009402"/>
              <wp:effectExtent l="0" t="0" r="0" b="635"/>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701" cy="1009402"/>
                      </a:xfrm>
                      <a:prstGeom prst="rect">
                        <a:avLst/>
                      </a:prstGeom>
                      <a:solidFill>
                        <a:srgbClr val="FFFFFF"/>
                      </a:solidFill>
                      <a:ln w="9525">
                        <a:noFill/>
                        <a:miter lim="800000"/>
                        <a:headEnd/>
                        <a:tailEnd/>
                      </a:ln>
                    </wps:spPr>
                    <wps:txbx>
                      <w:txbxContent>
                        <w:p w14:paraId="3E64F95F" w14:textId="77777777" w:rsidR="00762FE1" w:rsidRPr="005A2628" w:rsidRDefault="00762FE1" w:rsidP="005A2628">
                          <w:pPr>
                            <w:spacing w:line="240" w:lineRule="auto"/>
                            <w:jc w:val="left"/>
                            <w:rPr>
                              <w:sz w:val="20"/>
                            </w:rPr>
                          </w:pPr>
                          <w:r w:rsidRPr="005A2628">
                            <w:rPr>
                              <w:rFonts w:ascii="Segoe UI Black" w:hAnsi="Segoe UI Black"/>
                              <w:b/>
                              <w:spacing w:val="60"/>
                              <w:kern w:val="72"/>
                              <w:sz w:val="56"/>
                            </w:rPr>
                            <w:t>COURSE HANDBOOK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64F957" id="_x0000_t202" coordsize="21600,21600" o:spt="202" path="m,l,21600r21600,l21600,xe">
              <v:stroke joinstyle="miter"/>
              <v:path gradientshapeok="t" o:connecttype="rect"/>
            </v:shapetype>
            <v:shape id="Text Box 2" o:spid="_x0000_s1026" type="#_x0000_t202" style="position:absolute;left:0;text-align:left;margin-left:-7.7pt;margin-top:-21.8pt;width:219.75pt;height:79.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" stroked="f">
              <v:textbox>
                <w:txbxContent>
                  <w:p w14:paraId="3E64F95F" w14:textId="77777777" w:rsidR="00762FE1" w:rsidRPr="005A2628" w:rsidRDefault="00762FE1" w:rsidP="005A2628">
                    <w:pPr>
                      <w:spacing w:line="240" w:lineRule="auto"/>
                      <w:jc w:val="left"/>
                      <w:rPr>
                        <w:sz w:val="20"/>
                      </w:rPr>
                    </w:pPr>
                    <w:r w:rsidRPr="005A2628">
                      <w:rPr>
                        <w:rFonts w:ascii="Segoe UI Black" w:hAnsi="Segoe UI Black"/>
                        <w:b/>
                        <w:spacing w:val="60"/>
                        <w:kern w:val="72"/>
                        <w:sz w:val="56"/>
                      </w:rPr>
                      <w:t>COURSE HANDBOOK</w:t>
                    </w:r>
                  </w:p>
                </w:txbxContent>
              </v:textbox>
              <w10:wrap anchorx="margin"/>
            </v:shape>
          </w:pict>
        </mc:Fallback>
      </mc:AlternateContent>
    </w:r>
  </w:p>
  <w:p w14:paraId="3E64F94F" w14:textId="77777777" w:rsidR="00762FE1" w:rsidRPr="000F4624" w:rsidRDefault="00762FE1" w:rsidP="005A2628">
    <w:pPr>
      <w:rPr>
        <w:sz w:val="24"/>
        <w:szCs w:val="22"/>
      </w:rPr>
    </w:pPr>
  </w:p>
  <w:p w14:paraId="024396FA" w14:textId="7EF18661" w:rsidR="008B3E3D" w:rsidRDefault="008B3E3D" w:rsidP="007A3309">
    <w:pPr>
      <w:pStyle w:val="Heading1"/>
      <w:jc w:val="right"/>
    </w:pPr>
    <w:r>
      <w:t xml:space="preserve">GRADUATE DIPLOMA OF </w:t>
    </w:r>
  </w:p>
  <w:p w14:paraId="55B36639" w14:textId="2AA11F89" w:rsidR="00C41DCD" w:rsidRPr="000F4624" w:rsidRDefault="008B3E3D" w:rsidP="007A3309">
    <w:pPr>
      <w:pStyle w:val="Heading1"/>
      <w:jc w:val="right"/>
    </w:pPr>
    <w:r>
      <w:t>EARLY CHILDHOOD EDUCATION</w:t>
    </w:r>
  </w:p>
  <w:p w14:paraId="3E64F952" w14:textId="77777777" w:rsidR="00762FE1" w:rsidRPr="00BA5624" w:rsidRDefault="00762FE1" w:rsidP="00BA5624">
    <w:pPr>
      <w:pBdr>
        <w:top w:val="single" w:sz="18" w:space="1" w:color="F64E1A"/>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4F954" w14:textId="77777777" w:rsidR="00762FE1" w:rsidRDefault="00762FE1" w:rsidP="005A2628">
    <w:pPr>
      <w:pStyle w:val="Header"/>
      <w:jc w:val="right"/>
    </w:pPr>
    <w:r w:rsidRPr="009B6C5D">
      <w:rPr>
        <w:rFonts w:ascii="Segoe UI Black" w:hAnsi="Segoe UI Black"/>
        <w:b/>
        <w:noProof/>
        <w:spacing w:val="60"/>
        <w:kern w:val="72"/>
        <w:sz w:val="44"/>
        <w:lang w:eastAsia="en-AU"/>
      </w:rPr>
      <mc:AlternateContent>
        <mc:Choice Requires="wps">
          <w:drawing>
            <wp:anchor distT="45720" distB="45720" distL="114300" distR="114300" simplePos="0" relativeHeight="251657216" behindDoc="1" locked="0" layoutInCell="1" allowOverlap="1" wp14:anchorId="3E64F95B" wp14:editId="3E64F95C">
              <wp:simplePos x="0" y="0"/>
              <wp:positionH relativeFrom="margin">
                <wp:posOffset>-97790</wp:posOffset>
              </wp:positionH>
              <wp:positionV relativeFrom="paragraph">
                <wp:posOffset>-276860</wp:posOffset>
              </wp:positionV>
              <wp:extent cx="2790701" cy="1009402"/>
              <wp:effectExtent l="0" t="0" r="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701" cy="1009402"/>
                      </a:xfrm>
                      <a:prstGeom prst="rect">
                        <a:avLst/>
                      </a:prstGeom>
                      <a:solidFill>
                        <a:srgbClr val="FFFFFF"/>
                      </a:solidFill>
                      <a:ln w="9525">
                        <a:noFill/>
                        <a:miter lim="800000"/>
                        <a:headEnd/>
                        <a:tailEnd/>
                      </a:ln>
                    </wps:spPr>
                    <wps:txbx>
                      <w:txbxContent>
                        <w:p w14:paraId="3E64F960" w14:textId="77777777" w:rsidR="00762FE1" w:rsidRPr="005A2628" w:rsidRDefault="00762FE1" w:rsidP="005A2628">
                          <w:pPr>
                            <w:spacing w:line="240" w:lineRule="auto"/>
                            <w:jc w:val="left"/>
                            <w:rPr>
                              <w:sz w:val="20"/>
                            </w:rPr>
                          </w:pPr>
                          <w:r w:rsidRPr="005A2628">
                            <w:rPr>
                              <w:rFonts w:ascii="Segoe UI Black" w:hAnsi="Segoe UI Black"/>
                              <w:b/>
                              <w:spacing w:val="60"/>
                              <w:kern w:val="72"/>
                              <w:sz w:val="56"/>
                            </w:rPr>
                            <w:t>COURSE HANDBOOK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64F95B" id="_x0000_t202" coordsize="21600,21600" o:spt="202" path="m,l,21600r21600,l21600,xe">
              <v:stroke joinstyle="miter"/>
              <v:path gradientshapeok="t" o:connecttype="rect"/>
            </v:shapetype>
            <v:shape id="_x0000_s1027" type="#_x0000_t202" style="position:absolute;left:0;text-align:left;margin-left:-7.7pt;margin-top:-21.8pt;width:219.75pt;height:7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" stroked="f">
              <v:textbox>
                <w:txbxContent>
                  <w:p w14:paraId="3E64F960" w14:textId="77777777" w:rsidR="00762FE1" w:rsidRPr="005A2628" w:rsidRDefault="00762FE1" w:rsidP="005A2628">
                    <w:pPr>
                      <w:spacing w:line="240" w:lineRule="auto"/>
                      <w:jc w:val="left"/>
                      <w:rPr>
                        <w:sz w:val="20"/>
                      </w:rPr>
                    </w:pPr>
                    <w:r w:rsidRPr="005A2628">
                      <w:rPr>
                        <w:rFonts w:ascii="Segoe UI Black" w:hAnsi="Segoe UI Black"/>
                        <w:b/>
                        <w:spacing w:val="60"/>
                        <w:kern w:val="72"/>
                        <w:sz w:val="56"/>
                      </w:rPr>
                      <w:t>COURSE HANDBOOK</w:t>
                    </w:r>
                  </w:p>
                </w:txbxContent>
              </v:textbox>
              <w10:wrap anchorx="margin"/>
            </v:shape>
          </w:pict>
        </mc:Fallback>
      </mc:AlternateContent>
    </w:r>
    <w:r w:rsidRPr="009B6C5D">
      <w:rPr>
        <w:noProof/>
        <w:spacing w:val="60"/>
        <w:sz w:val="48"/>
        <w:lang w:eastAsia="en-AU"/>
      </w:rPr>
      <w:drawing>
        <wp:anchor distT="0" distB="0" distL="114300" distR="114300" simplePos="0" relativeHeight="251654144" behindDoc="1" locked="0" layoutInCell="1" allowOverlap="1" wp14:anchorId="3E64F95D" wp14:editId="3E64F95E">
          <wp:simplePos x="0" y="0"/>
          <wp:positionH relativeFrom="margin">
            <wp:posOffset>3107003</wp:posOffset>
          </wp:positionH>
          <wp:positionV relativeFrom="paragraph">
            <wp:posOffset>-101906</wp:posOffset>
          </wp:positionV>
          <wp:extent cx="3033963" cy="448574"/>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33963" cy="448574"/>
                  </a:xfrm>
                  <a:prstGeom prst="rect">
                    <a:avLst/>
                  </a:prstGeom>
                </pic:spPr>
              </pic:pic>
            </a:graphicData>
          </a:graphic>
          <wp14:sizeRelH relativeFrom="margin">
            <wp14:pctWidth>0</wp14:pctWidth>
          </wp14:sizeRelH>
          <wp14:sizeRelV relativeFrom="margin">
            <wp14:pctHeight>0</wp14:pctHeight>
          </wp14:sizeRelV>
        </wp:anchor>
      </w:drawing>
    </w:r>
  </w:p>
  <w:p w14:paraId="3E64F955" w14:textId="77777777" w:rsidR="00762FE1" w:rsidRDefault="00762FE1" w:rsidP="005A2628"/>
  <w:p w14:paraId="3E64F956" w14:textId="77777777" w:rsidR="00762FE1" w:rsidRPr="005A2628" w:rsidRDefault="00762FE1" w:rsidP="00290254">
    <w:pPr>
      <w:pStyle w:val="Heading1"/>
    </w:pPr>
    <w:r w:rsidRPr="005A2628">
      <w:t>BACHELOR OF THEOLOGY</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32BDE"/>
    <w:multiLevelType w:val="hybridMultilevel"/>
    <w:tmpl w:val="6428DE20"/>
    <w:lvl w:ilvl="0" w:tplc="FB5241D8">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41B3250"/>
    <w:multiLevelType w:val="hybridMultilevel"/>
    <w:tmpl w:val="C6F673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5B2DC9"/>
    <w:multiLevelType w:val="hybridMultilevel"/>
    <w:tmpl w:val="8DA80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6B4E8C"/>
    <w:multiLevelType w:val="multilevel"/>
    <w:tmpl w:val="0CC65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866E32"/>
    <w:multiLevelType w:val="hybridMultilevel"/>
    <w:tmpl w:val="9BD2475C"/>
    <w:lvl w:ilvl="0" w:tplc="645C7374">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2D0AB0"/>
    <w:multiLevelType w:val="multilevel"/>
    <w:tmpl w:val="5852D7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C02ED2"/>
    <w:multiLevelType w:val="hybridMultilevel"/>
    <w:tmpl w:val="587E6DE4"/>
    <w:lvl w:ilvl="0" w:tplc="2F706A82">
      <w:start w:val="1"/>
      <w:numFmt w:val="decimal"/>
      <w:lvlText w:val="%1."/>
      <w:lvlJc w:val="left"/>
      <w:pPr>
        <w:ind w:left="344" w:hanging="360"/>
      </w:pPr>
      <w:rPr>
        <w:rFonts w:hint="default"/>
        <w:b/>
      </w:rPr>
    </w:lvl>
    <w:lvl w:ilvl="1" w:tplc="0C090019" w:tentative="1">
      <w:start w:val="1"/>
      <w:numFmt w:val="lowerLetter"/>
      <w:lvlText w:val="%2."/>
      <w:lvlJc w:val="left"/>
      <w:pPr>
        <w:ind w:left="1064" w:hanging="360"/>
      </w:pPr>
    </w:lvl>
    <w:lvl w:ilvl="2" w:tplc="0C09001B" w:tentative="1">
      <w:start w:val="1"/>
      <w:numFmt w:val="lowerRoman"/>
      <w:lvlText w:val="%3."/>
      <w:lvlJc w:val="right"/>
      <w:pPr>
        <w:ind w:left="1784" w:hanging="180"/>
      </w:pPr>
    </w:lvl>
    <w:lvl w:ilvl="3" w:tplc="0C09000F" w:tentative="1">
      <w:start w:val="1"/>
      <w:numFmt w:val="decimal"/>
      <w:lvlText w:val="%4."/>
      <w:lvlJc w:val="left"/>
      <w:pPr>
        <w:ind w:left="2504" w:hanging="360"/>
      </w:pPr>
    </w:lvl>
    <w:lvl w:ilvl="4" w:tplc="0C090019" w:tentative="1">
      <w:start w:val="1"/>
      <w:numFmt w:val="lowerLetter"/>
      <w:lvlText w:val="%5."/>
      <w:lvlJc w:val="left"/>
      <w:pPr>
        <w:ind w:left="3224" w:hanging="360"/>
      </w:pPr>
    </w:lvl>
    <w:lvl w:ilvl="5" w:tplc="0C09001B" w:tentative="1">
      <w:start w:val="1"/>
      <w:numFmt w:val="lowerRoman"/>
      <w:lvlText w:val="%6."/>
      <w:lvlJc w:val="right"/>
      <w:pPr>
        <w:ind w:left="3944" w:hanging="180"/>
      </w:pPr>
    </w:lvl>
    <w:lvl w:ilvl="6" w:tplc="0C09000F" w:tentative="1">
      <w:start w:val="1"/>
      <w:numFmt w:val="decimal"/>
      <w:lvlText w:val="%7."/>
      <w:lvlJc w:val="left"/>
      <w:pPr>
        <w:ind w:left="4664" w:hanging="360"/>
      </w:pPr>
    </w:lvl>
    <w:lvl w:ilvl="7" w:tplc="0C090019" w:tentative="1">
      <w:start w:val="1"/>
      <w:numFmt w:val="lowerLetter"/>
      <w:lvlText w:val="%8."/>
      <w:lvlJc w:val="left"/>
      <w:pPr>
        <w:ind w:left="5384" w:hanging="360"/>
      </w:pPr>
    </w:lvl>
    <w:lvl w:ilvl="8" w:tplc="0C09001B" w:tentative="1">
      <w:start w:val="1"/>
      <w:numFmt w:val="lowerRoman"/>
      <w:lvlText w:val="%9."/>
      <w:lvlJc w:val="right"/>
      <w:pPr>
        <w:ind w:left="6104" w:hanging="180"/>
      </w:pPr>
    </w:lvl>
  </w:abstractNum>
  <w:abstractNum w:abstractNumId="7" w15:restartNumberingAfterBreak="0">
    <w:nsid w:val="127B2492"/>
    <w:multiLevelType w:val="hybridMultilevel"/>
    <w:tmpl w:val="3F82C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CC3070"/>
    <w:multiLevelType w:val="multilevel"/>
    <w:tmpl w:val="C7EE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DF50D8"/>
    <w:multiLevelType w:val="hybridMultilevel"/>
    <w:tmpl w:val="6FB88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D4208F"/>
    <w:multiLevelType w:val="multilevel"/>
    <w:tmpl w:val="7EB6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540A06"/>
    <w:multiLevelType w:val="hybridMultilevel"/>
    <w:tmpl w:val="B6148E2C"/>
    <w:lvl w:ilvl="0" w:tplc="645C7374">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4B0D10"/>
    <w:multiLevelType w:val="hybridMultilevel"/>
    <w:tmpl w:val="84D2E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A45178"/>
    <w:multiLevelType w:val="multilevel"/>
    <w:tmpl w:val="52F2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836C7A"/>
    <w:multiLevelType w:val="hybridMultilevel"/>
    <w:tmpl w:val="ACF0F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C40496"/>
    <w:multiLevelType w:val="multilevel"/>
    <w:tmpl w:val="60A6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FA60ED"/>
    <w:multiLevelType w:val="multilevel"/>
    <w:tmpl w:val="4E50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32211F"/>
    <w:multiLevelType w:val="hybridMultilevel"/>
    <w:tmpl w:val="28663A74"/>
    <w:lvl w:ilvl="0" w:tplc="0C090001">
      <w:start w:val="1"/>
      <w:numFmt w:val="bullet"/>
      <w:lvlText w:val=""/>
      <w:lvlJc w:val="left"/>
      <w:pPr>
        <w:ind w:left="938" w:hanging="360"/>
      </w:pPr>
      <w:rPr>
        <w:rFonts w:ascii="Symbol" w:hAnsi="Symbol" w:hint="default"/>
      </w:rPr>
    </w:lvl>
    <w:lvl w:ilvl="1" w:tplc="0C090003" w:tentative="1">
      <w:start w:val="1"/>
      <w:numFmt w:val="bullet"/>
      <w:lvlText w:val="o"/>
      <w:lvlJc w:val="left"/>
      <w:pPr>
        <w:ind w:left="1658" w:hanging="360"/>
      </w:pPr>
      <w:rPr>
        <w:rFonts w:ascii="Courier New" w:hAnsi="Courier New" w:cs="Courier New" w:hint="default"/>
      </w:rPr>
    </w:lvl>
    <w:lvl w:ilvl="2" w:tplc="0C090005" w:tentative="1">
      <w:start w:val="1"/>
      <w:numFmt w:val="bullet"/>
      <w:lvlText w:val=""/>
      <w:lvlJc w:val="left"/>
      <w:pPr>
        <w:ind w:left="2378" w:hanging="360"/>
      </w:pPr>
      <w:rPr>
        <w:rFonts w:ascii="Wingdings" w:hAnsi="Wingdings" w:hint="default"/>
      </w:rPr>
    </w:lvl>
    <w:lvl w:ilvl="3" w:tplc="0C090001" w:tentative="1">
      <w:start w:val="1"/>
      <w:numFmt w:val="bullet"/>
      <w:lvlText w:val=""/>
      <w:lvlJc w:val="left"/>
      <w:pPr>
        <w:ind w:left="3098" w:hanging="360"/>
      </w:pPr>
      <w:rPr>
        <w:rFonts w:ascii="Symbol" w:hAnsi="Symbol" w:hint="default"/>
      </w:rPr>
    </w:lvl>
    <w:lvl w:ilvl="4" w:tplc="0C090003" w:tentative="1">
      <w:start w:val="1"/>
      <w:numFmt w:val="bullet"/>
      <w:lvlText w:val="o"/>
      <w:lvlJc w:val="left"/>
      <w:pPr>
        <w:ind w:left="3818" w:hanging="360"/>
      </w:pPr>
      <w:rPr>
        <w:rFonts w:ascii="Courier New" w:hAnsi="Courier New" w:cs="Courier New" w:hint="default"/>
      </w:rPr>
    </w:lvl>
    <w:lvl w:ilvl="5" w:tplc="0C090005" w:tentative="1">
      <w:start w:val="1"/>
      <w:numFmt w:val="bullet"/>
      <w:lvlText w:val=""/>
      <w:lvlJc w:val="left"/>
      <w:pPr>
        <w:ind w:left="4538" w:hanging="360"/>
      </w:pPr>
      <w:rPr>
        <w:rFonts w:ascii="Wingdings" w:hAnsi="Wingdings" w:hint="default"/>
      </w:rPr>
    </w:lvl>
    <w:lvl w:ilvl="6" w:tplc="0C090001" w:tentative="1">
      <w:start w:val="1"/>
      <w:numFmt w:val="bullet"/>
      <w:lvlText w:val=""/>
      <w:lvlJc w:val="left"/>
      <w:pPr>
        <w:ind w:left="5258" w:hanging="360"/>
      </w:pPr>
      <w:rPr>
        <w:rFonts w:ascii="Symbol" w:hAnsi="Symbol" w:hint="default"/>
      </w:rPr>
    </w:lvl>
    <w:lvl w:ilvl="7" w:tplc="0C090003" w:tentative="1">
      <w:start w:val="1"/>
      <w:numFmt w:val="bullet"/>
      <w:lvlText w:val="o"/>
      <w:lvlJc w:val="left"/>
      <w:pPr>
        <w:ind w:left="5978" w:hanging="360"/>
      </w:pPr>
      <w:rPr>
        <w:rFonts w:ascii="Courier New" w:hAnsi="Courier New" w:cs="Courier New" w:hint="default"/>
      </w:rPr>
    </w:lvl>
    <w:lvl w:ilvl="8" w:tplc="0C090005" w:tentative="1">
      <w:start w:val="1"/>
      <w:numFmt w:val="bullet"/>
      <w:lvlText w:val=""/>
      <w:lvlJc w:val="left"/>
      <w:pPr>
        <w:ind w:left="6698" w:hanging="360"/>
      </w:pPr>
      <w:rPr>
        <w:rFonts w:ascii="Wingdings" w:hAnsi="Wingdings" w:hint="default"/>
      </w:rPr>
    </w:lvl>
  </w:abstractNum>
  <w:abstractNum w:abstractNumId="18" w15:restartNumberingAfterBreak="0">
    <w:nsid w:val="2E5B0C44"/>
    <w:multiLevelType w:val="hybridMultilevel"/>
    <w:tmpl w:val="8A56AD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7F1477F"/>
    <w:multiLevelType w:val="hybridMultilevel"/>
    <w:tmpl w:val="42D2D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0C5B54"/>
    <w:multiLevelType w:val="multilevel"/>
    <w:tmpl w:val="FCF8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0D0528"/>
    <w:multiLevelType w:val="multilevel"/>
    <w:tmpl w:val="FC7CD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7248DF"/>
    <w:multiLevelType w:val="multilevel"/>
    <w:tmpl w:val="CA6C3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8D3B42"/>
    <w:multiLevelType w:val="hybridMultilevel"/>
    <w:tmpl w:val="1CAC4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850DF1"/>
    <w:multiLevelType w:val="hybridMultilevel"/>
    <w:tmpl w:val="12D01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5843A9"/>
    <w:multiLevelType w:val="multilevel"/>
    <w:tmpl w:val="E1FE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B73B95"/>
    <w:multiLevelType w:val="hybridMultilevel"/>
    <w:tmpl w:val="FD9E4B8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7" w15:restartNumberingAfterBreak="0">
    <w:nsid w:val="4DBB38DB"/>
    <w:multiLevelType w:val="hybridMultilevel"/>
    <w:tmpl w:val="AF8C1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B50FB"/>
    <w:multiLevelType w:val="hybridMultilevel"/>
    <w:tmpl w:val="01B02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B94EFA"/>
    <w:multiLevelType w:val="hybridMultilevel"/>
    <w:tmpl w:val="063EC6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0327FE"/>
    <w:multiLevelType w:val="hybridMultilevel"/>
    <w:tmpl w:val="B5889CB2"/>
    <w:lvl w:ilvl="0" w:tplc="705C1120">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4D20E1"/>
    <w:multiLevelType w:val="multilevel"/>
    <w:tmpl w:val="36BC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B10BB3"/>
    <w:multiLevelType w:val="hybridMultilevel"/>
    <w:tmpl w:val="F42A7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D42A2F"/>
    <w:multiLevelType w:val="hybridMultilevel"/>
    <w:tmpl w:val="EA7C5A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3B32534"/>
    <w:multiLevelType w:val="multilevel"/>
    <w:tmpl w:val="D1C4F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945550"/>
    <w:multiLevelType w:val="hybridMultilevel"/>
    <w:tmpl w:val="34C26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5A606D"/>
    <w:multiLevelType w:val="multilevel"/>
    <w:tmpl w:val="EF6C8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F753B0"/>
    <w:multiLevelType w:val="multilevel"/>
    <w:tmpl w:val="BADC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093BB2"/>
    <w:multiLevelType w:val="multilevel"/>
    <w:tmpl w:val="B4C20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C64A9E"/>
    <w:multiLevelType w:val="hybridMultilevel"/>
    <w:tmpl w:val="07581D4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0" w15:restartNumberingAfterBreak="0">
    <w:nsid w:val="70AF4988"/>
    <w:multiLevelType w:val="hybridMultilevel"/>
    <w:tmpl w:val="44468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3E3869"/>
    <w:multiLevelType w:val="hybridMultilevel"/>
    <w:tmpl w:val="80AE2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5C7E77"/>
    <w:multiLevelType w:val="multilevel"/>
    <w:tmpl w:val="F8F8F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E34284"/>
    <w:multiLevelType w:val="hybridMultilevel"/>
    <w:tmpl w:val="293652A2"/>
    <w:lvl w:ilvl="0" w:tplc="705C1120">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D3244A9"/>
    <w:multiLevelType w:val="multilevel"/>
    <w:tmpl w:val="9F7E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904D67"/>
    <w:multiLevelType w:val="hybridMultilevel"/>
    <w:tmpl w:val="40B82F38"/>
    <w:lvl w:ilvl="0" w:tplc="645C7374">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758214">
    <w:abstractNumId w:val="7"/>
  </w:num>
  <w:num w:numId="2" w16cid:durableId="1132600152">
    <w:abstractNumId w:val="40"/>
  </w:num>
  <w:num w:numId="3" w16cid:durableId="1087533650">
    <w:abstractNumId w:val="9"/>
  </w:num>
  <w:num w:numId="4" w16cid:durableId="130366505">
    <w:abstractNumId w:val="23"/>
  </w:num>
  <w:num w:numId="5" w16cid:durableId="143087916">
    <w:abstractNumId w:val="32"/>
  </w:num>
  <w:num w:numId="6" w16cid:durableId="1479686608">
    <w:abstractNumId w:val="12"/>
  </w:num>
  <w:num w:numId="7" w16cid:durableId="1347950652">
    <w:abstractNumId w:val="6"/>
  </w:num>
  <w:num w:numId="8" w16cid:durableId="9989819">
    <w:abstractNumId w:val="35"/>
  </w:num>
  <w:num w:numId="9" w16cid:durableId="1338314510">
    <w:abstractNumId w:val="4"/>
  </w:num>
  <w:num w:numId="10" w16cid:durableId="64304467">
    <w:abstractNumId w:val="17"/>
  </w:num>
  <w:num w:numId="11" w16cid:durableId="2084645036">
    <w:abstractNumId w:val="45"/>
  </w:num>
  <w:num w:numId="12" w16cid:durableId="711148100">
    <w:abstractNumId w:val="11"/>
  </w:num>
  <w:num w:numId="13" w16cid:durableId="590310010">
    <w:abstractNumId w:val="30"/>
  </w:num>
  <w:num w:numId="14" w16cid:durableId="2047287609">
    <w:abstractNumId w:val="43"/>
  </w:num>
  <w:num w:numId="15" w16cid:durableId="1781752344">
    <w:abstractNumId w:val="26"/>
  </w:num>
  <w:num w:numId="16" w16cid:durableId="1400640256">
    <w:abstractNumId w:val="24"/>
  </w:num>
  <w:num w:numId="17" w16cid:durableId="4973797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97513423">
    <w:abstractNumId w:val="33"/>
  </w:num>
  <w:num w:numId="19" w16cid:durableId="1951081542">
    <w:abstractNumId w:val="29"/>
  </w:num>
  <w:num w:numId="20" w16cid:durableId="1850681081">
    <w:abstractNumId w:val="5"/>
  </w:num>
  <w:num w:numId="21" w16cid:durableId="1589000543">
    <w:abstractNumId w:val="0"/>
  </w:num>
  <w:num w:numId="22" w16cid:durableId="1439376562">
    <w:abstractNumId w:val="27"/>
  </w:num>
  <w:num w:numId="23" w16cid:durableId="187523071">
    <w:abstractNumId w:val="41"/>
  </w:num>
  <w:num w:numId="24" w16cid:durableId="874661421">
    <w:abstractNumId w:val="38"/>
  </w:num>
  <w:num w:numId="25" w16cid:durableId="553587379">
    <w:abstractNumId w:val="42"/>
  </w:num>
  <w:num w:numId="26" w16cid:durableId="155533366">
    <w:abstractNumId w:val="15"/>
  </w:num>
  <w:num w:numId="27" w16cid:durableId="606304719">
    <w:abstractNumId w:val="8"/>
  </w:num>
  <w:num w:numId="28" w16cid:durableId="353314804">
    <w:abstractNumId w:val="44"/>
  </w:num>
  <w:num w:numId="29" w16cid:durableId="1346204174">
    <w:abstractNumId w:val="25"/>
  </w:num>
  <w:num w:numId="30" w16cid:durableId="595215753">
    <w:abstractNumId w:val="21"/>
  </w:num>
  <w:num w:numId="31" w16cid:durableId="1805346056">
    <w:abstractNumId w:val="13"/>
  </w:num>
  <w:num w:numId="32" w16cid:durableId="683674810">
    <w:abstractNumId w:val="36"/>
  </w:num>
  <w:num w:numId="33" w16cid:durableId="2024281486">
    <w:abstractNumId w:val="37"/>
  </w:num>
  <w:num w:numId="34" w16cid:durableId="2107649046">
    <w:abstractNumId w:val="3"/>
  </w:num>
  <w:num w:numId="35" w16cid:durableId="942685506">
    <w:abstractNumId w:val="22"/>
  </w:num>
  <w:num w:numId="36" w16cid:durableId="71633170">
    <w:abstractNumId w:val="10"/>
  </w:num>
  <w:num w:numId="37" w16cid:durableId="503588247">
    <w:abstractNumId w:val="16"/>
  </w:num>
  <w:num w:numId="38" w16cid:durableId="229971376">
    <w:abstractNumId w:val="31"/>
  </w:num>
  <w:num w:numId="39" w16cid:durableId="1591306807">
    <w:abstractNumId w:val="20"/>
  </w:num>
  <w:num w:numId="40" w16cid:durableId="1745644311">
    <w:abstractNumId w:val="34"/>
  </w:num>
  <w:num w:numId="41" w16cid:durableId="1795638816">
    <w:abstractNumId w:val="2"/>
  </w:num>
  <w:num w:numId="42" w16cid:durableId="1268850493">
    <w:abstractNumId w:val="14"/>
  </w:num>
  <w:num w:numId="43" w16cid:durableId="2060594303">
    <w:abstractNumId w:val="19"/>
  </w:num>
  <w:num w:numId="44" w16cid:durableId="1190801749">
    <w:abstractNumId w:val="28"/>
  </w:num>
  <w:num w:numId="45" w16cid:durableId="994141852">
    <w:abstractNumId w:val="18"/>
  </w:num>
  <w:num w:numId="46" w16cid:durableId="162125997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EwNTA1NzE1NTewMDNX0lEKTi0uzszPAykwrQUA4nOM7CwAAAA="/>
  </w:docVars>
  <w:rsids>
    <w:rsidRoot w:val="00C017D1"/>
    <w:rsid w:val="000039F6"/>
    <w:rsid w:val="000151D0"/>
    <w:rsid w:val="00017823"/>
    <w:rsid w:val="000270EF"/>
    <w:rsid w:val="00027620"/>
    <w:rsid w:val="000308DA"/>
    <w:rsid w:val="000317A9"/>
    <w:rsid w:val="000458CB"/>
    <w:rsid w:val="0005237C"/>
    <w:rsid w:val="00053CA2"/>
    <w:rsid w:val="00057C42"/>
    <w:rsid w:val="00082882"/>
    <w:rsid w:val="000A2ED5"/>
    <w:rsid w:val="000A4D6F"/>
    <w:rsid w:val="000C4ECC"/>
    <w:rsid w:val="000D0DCF"/>
    <w:rsid w:val="000D5582"/>
    <w:rsid w:val="000D5BA8"/>
    <w:rsid w:val="000E2888"/>
    <w:rsid w:val="000E7AFD"/>
    <w:rsid w:val="000F4624"/>
    <w:rsid w:val="000F7C85"/>
    <w:rsid w:val="0010585E"/>
    <w:rsid w:val="00106681"/>
    <w:rsid w:val="00106A95"/>
    <w:rsid w:val="001075B7"/>
    <w:rsid w:val="001137F9"/>
    <w:rsid w:val="00113A40"/>
    <w:rsid w:val="00114546"/>
    <w:rsid w:val="001234DA"/>
    <w:rsid w:val="00126B68"/>
    <w:rsid w:val="00126D99"/>
    <w:rsid w:val="00141D79"/>
    <w:rsid w:val="0014298E"/>
    <w:rsid w:val="00147E4B"/>
    <w:rsid w:val="00170207"/>
    <w:rsid w:val="00172DAF"/>
    <w:rsid w:val="00186C02"/>
    <w:rsid w:val="00196CAA"/>
    <w:rsid w:val="001A6BCF"/>
    <w:rsid w:val="001B5FD1"/>
    <w:rsid w:val="001C0C9E"/>
    <w:rsid w:val="001C13A9"/>
    <w:rsid w:val="001F2991"/>
    <w:rsid w:val="001F3F57"/>
    <w:rsid w:val="001F47E4"/>
    <w:rsid w:val="001F5249"/>
    <w:rsid w:val="00222EEA"/>
    <w:rsid w:val="00225934"/>
    <w:rsid w:val="00225960"/>
    <w:rsid w:val="00231903"/>
    <w:rsid w:val="002444E3"/>
    <w:rsid w:val="00260C7C"/>
    <w:rsid w:val="00263B8B"/>
    <w:rsid w:val="00265A80"/>
    <w:rsid w:val="00290254"/>
    <w:rsid w:val="002A5F22"/>
    <w:rsid w:val="002B1730"/>
    <w:rsid w:val="002B4881"/>
    <w:rsid w:val="002C3809"/>
    <w:rsid w:val="002C5D2D"/>
    <w:rsid w:val="002D53FF"/>
    <w:rsid w:val="002E09FF"/>
    <w:rsid w:val="002E3CDF"/>
    <w:rsid w:val="002F4C0D"/>
    <w:rsid w:val="00302074"/>
    <w:rsid w:val="0030474E"/>
    <w:rsid w:val="00306FE4"/>
    <w:rsid w:val="00315455"/>
    <w:rsid w:val="00315BD5"/>
    <w:rsid w:val="00343D05"/>
    <w:rsid w:val="003443EA"/>
    <w:rsid w:val="00344C08"/>
    <w:rsid w:val="003466FD"/>
    <w:rsid w:val="00357C84"/>
    <w:rsid w:val="0036005B"/>
    <w:rsid w:val="00363ADD"/>
    <w:rsid w:val="00382EEA"/>
    <w:rsid w:val="0038411C"/>
    <w:rsid w:val="00385E72"/>
    <w:rsid w:val="00391453"/>
    <w:rsid w:val="003962CE"/>
    <w:rsid w:val="003970D8"/>
    <w:rsid w:val="003B497D"/>
    <w:rsid w:val="003B5623"/>
    <w:rsid w:val="003C6EA3"/>
    <w:rsid w:val="003C779B"/>
    <w:rsid w:val="003D05E8"/>
    <w:rsid w:val="003D28F8"/>
    <w:rsid w:val="003E0292"/>
    <w:rsid w:val="003E7AC9"/>
    <w:rsid w:val="003F1573"/>
    <w:rsid w:val="003F377F"/>
    <w:rsid w:val="004019CA"/>
    <w:rsid w:val="0042157D"/>
    <w:rsid w:val="00424BE0"/>
    <w:rsid w:val="00430ACB"/>
    <w:rsid w:val="00436BB7"/>
    <w:rsid w:val="004407F7"/>
    <w:rsid w:val="00455381"/>
    <w:rsid w:val="00460228"/>
    <w:rsid w:val="0046133C"/>
    <w:rsid w:val="00461705"/>
    <w:rsid w:val="0046612B"/>
    <w:rsid w:val="004661BC"/>
    <w:rsid w:val="00497517"/>
    <w:rsid w:val="004A001D"/>
    <w:rsid w:val="004B0073"/>
    <w:rsid w:val="004B174C"/>
    <w:rsid w:val="004B2581"/>
    <w:rsid w:val="004B353C"/>
    <w:rsid w:val="004B4CA5"/>
    <w:rsid w:val="004C6A68"/>
    <w:rsid w:val="004D35B6"/>
    <w:rsid w:val="004E36F4"/>
    <w:rsid w:val="004E6026"/>
    <w:rsid w:val="004E6624"/>
    <w:rsid w:val="004E690E"/>
    <w:rsid w:val="004F34D2"/>
    <w:rsid w:val="004F4654"/>
    <w:rsid w:val="004F564D"/>
    <w:rsid w:val="005073F3"/>
    <w:rsid w:val="00507A1E"/>
    <w:rsid w:val="00521457"/>
    <w:rsid w:val="00521B4C"/>
    <w:rsid w:val="005227AE"/>
    <w:rsid w:val="00524250"/>
    <w:rsid w:val="00525B6E"/>
    <w:rsid w:val="00530126"/>
    <w:rsid w:val="005326CE"/>
    <w:rsid w:val="00554968"/>
    <w:rsid w:val="00567FB6"/>
    <w:rsid w:val="00571791"/>
    <w:rsid w:val="005761C6"/>
    <w:rsid w:val="00590EE0"/>
    <w:rsid w:val="005953EA"/>
    <w:rsid w:val="005963EF"/>
    <w:rsid w:val="005A2628"/>
    <w:rsid w:val="005B3B39"/>
    <w:rsid w:val="005B3BDA"/>
    <w:rsid w:val="005C0AF7"/>
    <w:rsid w:val="005C3A6C"/>
    <w:rsid w:val="005D2053"/>
    <w:rsid w:val="005D771C"/>
    <w:rsid w:val="005E250B"/>
    <w:rsid w:val="005F7B65"/>
    <w:rsid w:val="00602A23"/>
    <w:rsid w:val="00603802"/>
    <w:rsid w:val="00604116"/>
    <w:rsid w:val="006131EF"/>
    <w:rsid w:val="006135AA"/>
    <w:rsid w:val="006229C6"/>
    <w:rsid w:val="006234E5"/>
    <w:rsid w:val="00625390"/>
    <w:rsid w:val="006325B4"/>
    <w:rsid w:val="00644A2D"/>
    <w:rsid w:val="00666A29"/>
    <w:rsid w:val="00671E28"/>
    <w:rsid w:val="0067261C"/>
    <w:rsid w:val="006A6821"/>
    <w:rsid w:val="006B49EE"/>
    <w:rsid w:val="006C555C"/>
    <w:rsid w:val="006E05BA"/>
    <w:rsid w:val="006E5BCA"/>
    <w:rsid w:val="006E7432"/>
    <w:rsid w:val="006F1F83"/>
    <w:rsid w:val="00702243"/>
    <w:rsid w:val="00702A6F"/>
    <w:rsid w:val="00703D85"/>
    <w:rsid w:val="00710293"/>
    <w:rsid w:val="00710E4A"/>
    <w:rsid w:val="007219E9"/>
    <w:rsid w:val="00722913"/>
    <w:rsid w:val="00722B9A"/>
    <w:rsid w:val="0072608D"/>
    <w:rsid w:val="0073202C"/>
    <w:rsid w:val="007536D2"/>
    <w:rsid w:val="00754B55"/>
    <w:rsid w:val="007616E3"/>
    <w:rsid w:val="00762FE1"/>
    <w:rsid w:val="00773BBE"/>
    <w:rsid w:val="007A3309"/>
    <w:rsid w:val="007A4BC6"/>
    <w:rsid w:val="007B192D"/>
    <w:rsid w:val="007E271B"/>
    <w:rsid w:val="007E4728"/>
    <w:rsid w:val="0080527B"/>
    <w:rsid w:val="00807B69"/>
    <w:rsid w:val="00813060"/>
    <w:rsid w:val="00816E2C"/>
    <w:rsid w:val="008255F1"/>
    <w:rsid w:val="00825C38"/>
    <w:rsid w:val="00840128"/>
    <w:rsid w:val="0085669A"/>
    <w:rsid w:val="00856F14"/>
    <w:rsid w:val="00866D4D"/>
    <w:rsid w:val="00871C40"/>
    <w:rsid w:val="008927BF"/>
    <w:rsid w:val="0089444C"/>
    <w:rsid w:val="00896602"/>
    <w:rsid w:val="008A4416"/>
    <w:rsid w:val="008B3E3D"/>
    <w:rsid w:val="008F15DA"/>
    <w:rsid w:val="008F41C4"/>
    <w:rsid w:val="00901003"/>
    <w:rsid w:val="009024A2"/>
    <w:rsid w:val="00925369"/>
    <w:rsid w:val="009256E8"/>
    <w:rsid w:val="00927185"/>
    <w:rsid w:val="0093126F"/>
    <w:rsid w:val="00933FE7"/>
    <w:rsid w:val="009376EF"/>
    <w:rsid w:val="0095240F"/>
    <w:rsid w:val="009571F9"/>
    <w:rsid w:val="00960239"/>
    <w:rsid w:val="009666DC"/>
    <w:rsid w:val="00980D3E"/>
    <w:rsid w:val="009845C1"/>
    <w:rsid w:val="009870F0"/>
    <w:rsid w:val="00994037"/>
    <w:rsid w:val="009A08D0"/>
    <w:rsid w:val="009B4A6D"/>
    <w:rsid w:val="009C0302"/>
    <w:rsid w:val="009C1F22"/>
    <w:rsid w:val="009C4819"/>
    <w:rsid w:val="009C5B20"/>
    <w:rsid w:val="009D330F"/>
    <w:rsid w:val="009D76E0"/>
    <w:rsid w:val="009E1884"/>
    <w:rsid w:val="009E1B7C"/>
    <w:rsid w:val="009F593B"/>
    <w:rsid w:val="009F6241"/>
    <w:rsid w:val="009F6EA4"/>
    <w:rsid w:val="009F742C"/>
    <w:rsid w:val="00A01CD1"/>
    <w:rsid w:val="00A17E80"/>
    <w:rsid w:val="00A275A9"/>
    <w:rsid w:val="00A31DD1"/>
    <w:rsid w:val="00A3486D"/>
    <w:rsid w:val="00A3716F"/>
    <w:rsid w:val="00A53AEB"/>
    <w:rsid w:val="00A54BCE"/>
    <w:rsid w:val="00A627C3"/>
    <w:rsid w:val="00A656A6"/>
    <w:rsid w:val="00A66444"/>
    <w:rsid w:val="00A6753B"/>
    <w:rsid w:val="00A72053"/>
    <w:rsid w:val="00A80D9B"/>
    <w:rsid w:val="00A90EDC"/>
    <w:rsid w:val="00A92CC6"/>
    <w:rsid w:val="00A94BAC"/>
    <w:rsid w:val="00AB3452"/>
    <w:rsid w:val="00AB38C9"/>
    <w:rsid w:val="00AC3176"/>
    <w:rsid w:val="00AC6A64"/>
    <w:rsid w:val="00AC71CB"/>
    <w:rsid w:val="00AE66DF"/>
    <w:rsid w:val="00AF1109"/>
    <w:rsid w:val="00AF48F3"/>
    <w:rsid w:val="00AF5D9F"/>
    <w:rsid w:val="00AF6C0C"/>
    <w:rsid w:val="00B17BB1"/>
    <w:rsid w:val="00B378E6"/>
    <w:rsid w:val="00B423B8"/>
    <w:rsid w:val="00B4424A"/>
    <w:rsid w:val="00B50978"/>
    <w:rsid w:val="00B56B77"/>
    <w:rsid w:val="00B60A46"/>
    <w:rsid w:val="00B70B01"/>
    <w:rsid w:val="00B74C6A"/>
    <w:rsid w:val="00B91B2E"/>
    <w:rsid w:val="00B9257A"/>
    <w:rsid w:val="00B978EA"/>
    <w:rsid w:val="00BA28EE"/>
    <w:rsid w:val="00BA5624"/>
    <w:rsid w:val="00BA744B"/>
    <w:rsid w:val="00BA787E"/>
    <w:rsid w:val="00BC31D4"/>
    <w:rsid w:val="00BD4C7A"/>
    <w:rsid w:val="00BF1826"/>
    <w:rsid w:val="00C017D1"/>
    <w:rsid w:val="00C02895"/>
    <w:rsid w:val="00C02FDE"/>
    <w:rsid w:val="00C03584"/>
    <w:rsid w:val="00C04B6B"/>
    <w:rsid w:val="00C06770"/>
    <w:rsid w:val="00C2105E"/>
    <w:rsid w:val="00C2237A"/>
    <w:rsid w:val="00C23371"/>
    <w:rsid w:val="00C249D3"/>
    <w:rsid w:val="00C36232"/>
    <w:rsid w:val="00C41DCD"/>
    <w:rsid w:val="00C436E3"/>
    <w:rsid w:val="00C44672"/>
    <w:rsid w:val="00C45BD7"/>
    <w:rsid w:val="00C45E8A"/>
    <w:rsid w:val="00C55DE3"/>
    <w:rsid w:val="00C5702D"/>
    <w:rsid w:val="00C57E8B"/>
    <w:rsid w:val="00CA31B0"/>
    <w:rsid w:val="00CB08B0"/>
    <w:rsid w:val="00CB1076"/>
    <w:rsid w:val="00CC242D"/>
    <w:rsid w:val="00CC3A77"/>
    <w:rsid w:val="00CC68D2"/>
    <w:rsid w:val="00CD49E4"/>
    <w:rsid w:val="00CD5BCD"/>
    <w:rsid w:val="00CD7F85"/>
    <w:rsid w:val="00CE7C15"/>
    <w:rsid w:val="00D01A88"/>
    <w:rsid w:val="00D01CCA"/>
    <w:rsid w:val="00D2094F"/>
    <w:rsid w:val="00D32494"/>
    <w:rsid w:val="00D34B71"/>
    <w:rsid w:val="00D426AA"/>
    <w:rsid w:val="00D47EAC"/>
    <w:rsid w:val="00D54179"/>
    <w:rsid w:val="00D554F1"/>
    <w:rsid w:val="00D6149E"/>
    <w:rsid w:val="00D648FB"/>
    <w:rsid w:val="00D675F8"/>
    <w:rsid w:val="00D83DFB"/>
    <w:rsid w:val="00D9365D"/>
    <w:rsid w:val="00D93F86"/>
    <w:rsid w:val="00D954EE"/>
    <w:rsid w:val="00D957EC"/>
    <w:rsid w:val="00D97F29"/>
    <w:rsid w:val="00DA5EAA"/>
    <w:rsid w:val="00DB2611"/>
    <w:rsid w:val="00DB34E9"/>
    <w:rsid w:val="00DC022D"/>
    <w:rsid w:val="00DC510E"/>
    <w:rsid w:val="00DD42FF"/>
    <w:rsid w:val="00DD79CB"/>
    <w:rsid w:val="00E02022"/>
    <w:rsid w:val="00E03A7D"/>
    <w:rsid w:val="00E13DE3"/>
    <w:rsid w:val="00E20722"/>
    <w:rsid w:val="00E30881"/>
    <w:rsid w:val="00E33523"/>
    <w:rsid w:val="00E4285C"/>
    <w:rsid w:val="00E517FB"/>
    <w:rsid w:val="00E52203"/>
    <w:rsid w:val="00E54C2A"/>
    <w:rsid w:val="00E624EC"/>
    <w:rsid w:val="00E64649"/>
    <w:rsid w:val="00E701DB"/>
    <w:rsid w:val="00E809F4"/>
    <w:rsid w:val="00E86358"/>
    <w:rsid w:val="00EA42E9"/>
    <w:rsid w:val="00EB3CD4"/>
    <w:rsid w:val="00EC3827"/>
    <w:rsid w:val="00EC51C0"/>
    <w:rsid w:val="00EC68A0"/>
    <w:rsid w:val="00ED0EF2"/>
    <w:rsid w:val="00ED1574"/>
    <w:rsid w:val="00ED345B"/>
    <w:rsid w:val="00ED3F98"/>
    <w:rsid w:val="00ED432F"/>
    <w:rsid w:val="00ED6BB3"/>
    <w:rsid w:val="00EE08FD"/>
    <w:rsid w:val="00EE6AFE"/>
    <w:rsid w:val="00EF20CC"/>
    <w:rsid w:val="00EF422E"/>
    <w:rsid w:val="00F00D81"/>
    <w:rsid w:val="00F22757"/>
    <w:rsid w:val="00F34354"/>
    <w:rsid w:val="00F355CA"/>
    <w:rsid w:val="00F41CA5"/>
    <w:rsid w:val="00F43F3A"/>
    <w:rsid w:val="00F53D58"/>
    <w:rsid w:val="00F56976"/>
    <w:rsid w:val="00F6694F"/>
    <w:rsid w:val="00F81031"/>
    <w:rsid w:val="00F84CDD"/>
    <w:rsid w:val="00F8729C"/>
    <w:rsid w:val="00FB35FB"/>
    <w:rsid w:val="00FD5B02"/>
    <w:rsid w:val="00FF41BA"/>
    <w:rsid w:val="00FF7932"/>
    <w:rsid w:val="01491C70"/>
    <w:rsid w:val="0232732A"/>
    <w:rsid w:val="297C7BD8"/>
    <w:rsid w:val="29CEB68B"/>
    <w:rsid w:val="318DCE34"/>
    <w:rsid w:val="4E0BB57B"/>
    <w:rsid w:val="4F1D518D"/>
    <w:rsid w:val="5895D34C"/>
    <w:rsid w:val="5C515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64F73E"/>
  <w15:chartTrackingRefBased/>
  <w15:docId w15:val="{BBF638FE-080F-4FDD-AAFB-FAA3DD8C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9F4"/>
    <w:pPr>
      <w:spacing w:after="0"/>
      <w:jc w:val="both"/>
    </w:pPr>
    <w:rPr>
      <w:sz w:val="22"/>
    </w:rPr>
  </w:style>
  <w:style w:type="paragraph" w:styleId="Heading1">
    <w:name w:val="heading 1"/>
    <w:basedOn w:val="Normal"/>
    <w:next w:val="Normal"/>
    <w:link w:val="Heading1Char"/>
    <w:uiPriority w:val="9"/>
    <w:qFormat/>
    <w:rsid w:val="00290254"/>
    <w:pPr>
      <w:keepNext/>
      <w:keepLines/>
      <w:spacing w:after="40" w:line="240" w:lineRule="auto"/>
      <w:jc w:val="center"/>
      <w:outlineLvl w:val="0"/>
    </w:pPr>
    <w:rPr>
      <w:rFonts w:ascii="Ebrima" w:eastAsiaTheme="majorEastAsia" w:hAnsi="Ebrima" w:cstheme="majorBidi"/>
      <w:b/>
      <w:color w:val="CD4F09"/>
      <w:sz w:val="32"/>
      <w:szCs w:val="40"/>
    </w:rPr>
  </w:style>
  <w:style w:type="paragraph" w:styleId="Heading2">
    <w:name w:val="heading 2"/>
    <w:basedOn w:val="Normal"/>
    <w:next w:val="Normal"/>
    <w:link w:val="Heading2Char"/>
    <w:uiPriority w:val="9"/>
    <w:unhideWhenUsed/>
    <w:qFormat/>
    <w:rsid w:val="00290254"/>
    <w:pPr>
      <w:keepNext/>
      <w:keepLines/>
      <w:spacing w:before="80" w:line="240" w:lineRule="auto"/>
      <w:outlineLvl w:val="1"/>
    </w:pPr>
    <w:rPr>
      <w:rFonts w:ascii="Ebrima" w:eastAsiaTheme="majorEastAsia" w:hAnsi="Ebrima" w:cstheme="majorBidi"/>
      <w:color w:val="CB420B"/>
      <w:sz w:val="28"/>
      <w:szCs w:val="28"/>
    </w:rPr>
  </w:style>
  <w:style w:type="paragraph" w:styleId="Heading3">
    <w:name w:val="heading 3"/>
    <w:basedOn w:val="Normal"/>
    <w:next w:val="Normal"/>
    <w:link w:val="Heading3Char"/>
    <w:uiPriority w:val="9"/>
    <w:unhideWhenUsed/>
    <w:qFormat/>
    <w:rsid w:val="00290254"/>
    <w:pPr>
      <w:keepNext/>
      <w:keepLines/>
      <w:spacing w:before="80" w:line="240" w:lineRule="auto"/>
      <w:outlineLvl w:val="2"/>
    </w:pPr>
    <w:rPr>
      <w:rFonts w:ascii="Ebrima" w:eastAsiaTheme="majorEastAsia" w:hAnsi="Ebrima" w:cstheme="majorBidi"/>
      <w:color w:val="C45911" w:themeColor="accent6" w:themeShade="BF"/>
      <w:sz w:val="24"/>
      <w:szCs w:val="24"/>
    </w:rPr>
  </w:style>
  <w:style w:type="paragraph" w:styleId="Heading4">
    <w:name w:val="heading 4"/>
    <w:basedOn w:val="Normal"/>
    <w:next w:val="Normal"/>
    <w:link w:val="Heading4Char"/>
    <w:uiPriority w:val="9"/>
    <w:unhideWhenUsed/>
    <w:qFormat/>
    <w:rsid w:val="00C017D1"/>
    <w:pPr>
      <w:keepNext/>
      <w:keepLines/>
      <w:spacing w:before="80"/>
      <w:outlineLvl w:val="3"/>
    </w:pPr>
    <w:rPr>
      <w:rFonts w:asciiTheme="majorHAnsi" w:eastAsiaTheme="majorEastAsia" w:hAnsiTheme="majorHAnsi" w:cstheme="majorBidi"/>
      <w:color w:val="ED7D31" w:themeColor="accent6"/>
      <w:szCs w:val="22"/>
    </w:rPr>
  </w:style>
  <w:style w:type="paragraph" w:styleId="Heading5">
    <w:name w:val="heading 5"/>
    <w:basedOn w:val="Normal"/>
    <w:next w:val="Normal"/>
    <w:link w:val="Heading5Char"/>
    <w:uiPriority w:val="9"/>
    <w:unhideWhenUsed/>
    <w:qFormat/>
    <w:rsid w:val="00C017D1"/>
    <w:pPr>
      <w:keepNext/>
      <w:keepLines/>
      <w:spacing w:before="40"/>
      <w:outlineLvl w:val="4"/>
    </w:pPr>
    <w:rPr>
      <w:rFonts w:asciiTheme="majorHAnsi" w:eastAsiaTheme="majorEastAsia" w:hAnsiTheme="majorHAnsi" w:cstheme="majorBidi"/>
      <w:i/>
      <w:iCs/>
      <w:color w:val="ED7D31" w:themeColor="accent6"/>
      <w:szCs w:val="22"/>
    </w:rPr>
  </w:style>
  <w:style w:type="paragraph" w:styleId="Heading6">
    <w:name w:val="heading 6"/>
    <w:basedOn w:val="Normal"/>
    <w:next w:val="Normal"/>
    <w:link w:val="Heading6Char"/>
    <w:uiPriority w:val="9"/>
    <w:semiHidden/>
    <w:unhideWhenUsed/>
    <w:qFormat/>
    <w:rsid w:val="00C017D1"/>
    <w:pPr>
      <w:keepNext/>
      <w:keepLines/>
      <w:spacing w:before="40"/>
      <w:outlineLvl w:val="5"/>
    </w:pPr>
    <w:rPr>
      <w:rFonts w:asciiTheme="majorHAnsi" w:eastAsiaTheme="majorEastAsia" w:hAnsiTheme="majorHAnsi" w:cstheme="majorBidi"/>
      <w:color w:val="ED7D31" w:themeColor="accent6"/>
    </w:rPr>
  </w:style>
  <w:style w:type="paragraph" w:styleId="Heading7">
    <w:name w:val="heading 7"/>
    <w:basedOn w:val="Normal"/>
    <w:next w:val="Normal"/>
    <w:link w:val="Heading7Char"/>
    <w:uiPriority w:val="9"/>
    <w:semiHidden/>
    <w:unhideWhenUsed/>
    <w:qFormat/>
    <w:rsid w:val="00C017D1"/>
    <w:pPr>
      <w:keepNext/>
      <w:keepLines/>
      <w:spacing w:before="40"/>
      <w:outlineLvl w:val="6"/>
    </w:pPr>
    <w:rPr>
      <w:rFonts w:asciiTheme="majorHAnsi" w:eastAsiaTheme="majorEastAsia" w:hAnsiTheme="majorHAnsi" w:cstheme="majorBidi"/>
      <w:b/>
      <w:bCs/>
      <w:color w:val="ED7D31" w:themeColor="accent6"/>
    </w:rPr>
  </w:style>
  <w:style w:type="paragraph" w:styleId="Heading8">
    <w:name w:val="heading 8"/>
    <w:basedOn w:val="Normal"/>
    <w:next w:val="Normal"/>
    <w:link w:val="Heading8Char"/>
    <w:uiPriority w:val="9"/>
    <w:semiHidden/>
    <w:unhideWhenUsed/>
    <w:qFormat/>
    <w:rsid w:val="00C017D1"/>
    <w:pPr>
      <w:keepNext/>
      <w:keepLines/>
      <w:spacing w:before="40"/>
      <w:outlineLvl w:val="7"/>
    </w:pPr>
    <w:rPr>
      <w:rFonts w:asciiTheme="majorHAnsi" w:eastAsiaTheme="majorEastAsia" w:hAnsiTheme="majorHAnsi" w:cstheme="majorBidi"/>
      <w:b/>
      <w:bCs/>
      <w:i/>
      <w:iCs/>
      <w:color w:val="ED7D31" w:themeColor="accent6"/>
      <w:sz w:val="20"/>
      <w:szCs w:val="20"/>
    </w:rPr>
  </w:style>
  <w:style w:type="paragraph" w:styleId="Heading9">
    <w:name w:val="heading 9"/>
    <w:basedOn w:val="Normal"/>
    <w:next w:val="Normal"/>
    <w:link w:val="Heading9Char"/>
    <w:uiPriority w:val="9"/>
    <w:semiHidden/>
    <w:unhideWhenUsed/>
    <w:qFormat/>
    <w:rsid w:val="00C017D1"/>
    <w:pPr>
      <w:keepNext/>
      <w:keepLines/>
      <w:spacing w:before="40"/>
      <w:outlineLvl w:val="8"/>
    </w:pPr>
    <w:rPr>
      <w:rFonts w:asciiTheme="majorHAnsi" w:eastAsiaTheme="majorEastAsia" w:hAnsiTheme="majorHAnsi" w:cstheme="majorBidi"/>
      <w:i/>
      <w:iCs/>
      <w:color w:val="ED7D31" w:themeColor="accent6"/>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254"/>
    <w:rPr>
      <w:rFonts w:ascii="Ebrima" w:eastAsiaTheme="majorEastAsia" w:hAnsi="Ebrima" w:cstheme="majorBidi"/>
      <w:b/>
      <w:color w:val="CD4F09"/>
      <w:sz w:val="32"/>
      <w:szCs w:val="40"/>
    </w:rPr>
  </w:style>
  <w:style w:type="character" w:customStyle="1" w:styleId="Heading2Char">
    <w:name w:val="Heading 2 Char"/>
    <w:basedOn w:val="DefaultParagraphFont"/>
    <w:link w:val="Heading2"/>
    <w:uiPriority w:val="9"/>
    <w:rsid w:val="00290254"/>
    <w:rPr>
      <w:rFonts w:ascii="Ebrima" w:eastAsiaTheme="majorEastAsia" w:hAnsi="Ebrima" w:cstheme="majorBidi"/>
      <w:color w:val="CB420B"/>
      <w:sz w:val="28"/>
      <w:szCs w:val="28"/>
    </w:rPr>
  </w:style>
  <w:style w:type="character" w:customStyle="1" w:styleId="Heading3Char">
    <w:name w:val="Heading 3 Char"/>
    <w:basedOn w:val="DefaultParagraphFont"/>
    <w:link w:val="Heading3"/>
    <w:uiPriority w:val="9"/>
    <w:rsid w:val="00290254"/>
    <w:rPr>
      <w:rFonts w:ascii="Ebrima" w:eastAsiaTheme="majorEastAsia" w:hAnsi="Ebrima" w:cstheme="majorBidi"/>
      <w:color w:val="C45911" w:themeColor="accent6" w:themeShade="BF"/>
      <w:sz w:val="24"/>
      <w:szCs w:val="24"/>
    </w:rPr>
  </w:style>
  <w:style w:type="character" w:customStyle="1" w:styleId="Heading4Char">
    <w:name w:val="Heading 4 Char"/>
    <w:basedOn w:val="DefaultParagraphFont"/>
    <w:link w:val="Heading4"/>
    <w:uiPriority w:val="9"/>
    <w:rsid w:val="00C017D1"/>
    <w:rPr>
      <w:rFonts w:asciiTheme="majorHAnsi" w:eastAsiaTheme="majorEastAsia" w:hAnsiTheme="majorHAnsi" w:cstheme="majorBidi"/>
      <w:color w:val="ED7D31" w:themeColor="accent6"/>
      <w:sz w:val="22"/>
      <w:szCs w:val="22"/>
    </w:rPr>
  </w:style>
  <w:style w:type="character" w:customStyle="1" w:styleId="Heading5Char">
    <w:name w:val="Heading 5 Char"/>
    <w:basedOn w:val="DefaultParagraphFont"/>
    <w:link w:val="Heading5"/>
    <w:uiPriority w:val="9"/>
    <w:rsid w:val="00C017D1"/>
    <w:rPr>
      <w:rFonts w:asciiTheme="majorHAnsi" w:eastAsiaTheme="majorEastAsia" w:hAnsiTheme="majorHAnsi" w:cstheme="majorBidi"/>
      <w:i/>
      <w:iCs/>
      <w:color w:val="ED7D31" w:themeColor="accent6"/>
      <w:sz w:val="22"/>
      <w:szCs w:val="22"/>
    </w:rPr>
  </w:style>
  <w:style w:type="character" w:customStyle="1" w:styleId="Heading6Char">
    <w:name w:val="Heading 6 Char"/>
    <w:basedOn w:val="DefaultParagraphFont"/>
    <w:link w:val="Heading6"/>
    <w:uiPriority w:val="9"/>
    <w:semiHidden/>
    <w:rsid w:val="00C017D1"/>
    <w:rPr>
      <w:rFonts w:asciiTheme="majorHAnsi" w:eastAsiaTheme="majorEastAsia" w:hAnsiTheme="majorHAnsi" w:cstheme="majorBidi"/>
      <w:color w:val="ED7D31" w:themeColor="accent6"/>
    </w:rPr>
  </w:style>
  <w:style w:type="character" w:customStyle="1" w:styleId="Heading7Char">
    <w:name w:val="Heading 7 Char"/>
    <w:basedOn w:val="DefaultParagraphFont"/>
    <w:link w:val="Heading7"/>
    <w:uiPriority w:val="9"/>
    <w:semiHidden/>
    <w:rsid w:val="00C017D1"/>
    <w:rPr>
      <w:rFonts w:asciiTheme="majorHAnsi" w:eastAsiaTheme="majorEastAsia" w:hAnsiTheme="majorHAnsi" w:cstheme="majorBidi"/>
      <w:b/>
      <w:bCs/>
      <w:color w:val="ED7D31" w:themeColor="accent6"/>
    </w:rPr>
  </w:style>
  <w:style w:type="character" w:customStyle="1" w:styleId="Heading8Char">
    <w:name w:val="Heading 8 Char"/>
    <w:basedOn w:val="DefaultParagraphFont"/>
    <w:link w:val="Heading8"/>
    <w:uiPriority w:val="9"/>
    <w:semiHidden/>
    <w:rsid w:val="00C017D1"/>
    <w:rPr>
      <w:rFonts w:asciiTheme="majorHAnsi" w:eastAsiaTheme="majorEastAsia" w:hAnsiTheme="majorHAnsi" w:cstheme="majorBidi"/>
      <w:b/>
      <w:bCs/>
      <w:i/>
      <w:iCs/>
      <w:color w:val="ED7D31" w:themeColor="accent6"/>
      <w:sz w:val="20"/>
      <w:szCs w:val="20"/>
    </w:rPr>
  </w:style>
  <w:style w:type="character" w:customStyle="1" w:styleId="Heading9Char">
    <w:name w:val="Heading 9 Char"/>
    <w:basedOn w:val="DefaultParagraphFont"/>
    <w:link w:val="Heading9"/>
    <w:uiPriority w:val="9"/>
    <w:semiHidden/>
    <w:rsid w:val="00C017D1"/>
    <w:rPr>
      <w:rFonts w:asciiTheme="majorHAnsi" w:eastAsiaTheme="majorEastAsia" w:hAnsiTheme="majorHAnsi" w:cstheme="majorBidi"/>
      <w:i/>
      <w:iCs/>
      <w:color w:val="ED7D31" w:themeColor="accent6"/>
      <w:sz w:val="20"/>
      <w:szCs w:val="20"/>
    </w:rPr>
  </w:style>
  <w:style w:type="paragraph" w:styleId="Caption">
    <w:name w:val="caption"/>
    <w:basedOn w:val="Normal"/>
    <w:next w:val="Normal"/>
    <w:uiPriority w:val="35"/>
    <w:semiHidden/>
    <w:unhideWhenUsed/>
    <w:qFormat/>
    <w:rsid w:val="00C017D1"/>
    <w:pPr>
      <w:spacing w:line="240" w:lineRule="auto"/>
    </w:pPr>
    <w:rPr>
      <w:b/>
      <w:bCs/>
      <w:smallCaps/>
      <w:color w:val="595959" w:themeColor="text1" w:themeTint="A6"/>
    </w:rPr>
  </w:style>
  <w:style w:type="paragraph" w:styleId="Title">
    <w:name w:val="Title"/>
    <w:basedOn w:val="Heading1"/>
    <w:next w:val="Normal"/>
    <w:link w:val="TitleChar"/>
    <w:uiPriority w:val="10"/>
    <w:qFormat/>
    <w:rsid w:val="00E86358"/>
    <w:pPr>
      <w:jc w:val="right"/>
    </w:pPr>
    <w:rPr>
      <w:rFonts w:cstheme="minorHAnsi"/>
      <w:color w:val="F25516"/>
      <w:szCs w:val="46"/>
    </w:rPr>
  </w:style>
  <w:style w:type="character" w:customStyle="1" w:styleId="TitleChar">
    <w:name w:val="Title Char"/>
    <w:basedOn w:val="DefaultParagraphFont"/>
    <w:link w:val="Title"/>
    <w:uiPriority w:val="10"/>
    <w:rsid w:val="00E86358"/>
    <w:rPr>
      <w:rFonts w:ascii="Ebrima" w:eastAsiaTheme="majorEastAsia" w:hAnsi="Ebrima" w:cstheme="minorHAnsi"/>
      <w:b/>
      <w:color w:val="F25516"/>
      <w:sz w:val="32"/>
      <w:szCs w:val="46"/>
    </w:rPr>
  </w:style>
  <w:style w:type="paragraph" w:styleId="Subtitle">
    <w:name w:val="Subtitle"/>
    <w:basedOn w:val="Normal"/>
    <w:next w:val="Normal"/>
    <w:link w:val="SubtitleChar"/>
    <w:uiPriority w:val="11"/>
    <w:qFormat/>
    <w:rsid w:val="00C017D1"/>
    <w:pPr>
      <w:numPr>
        <w:ilvl w:val="1"/>
      </w:numPr>
      <w:spacing w:line="240" w:lineRule="auto"/>
      <w:jc w:val="center"/>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C017D1"/>
    <w:rPr>
      <w:rFonts w:asciiTheme="majorHAnsi" w:eastAsiaTheme="majorEastAsia" w:hAnsiTheme="majorHAnsi" w:cstheme="majorBidi"/>
      <w:sz w:val="30"/>
      <w:szCs w:val="30"/>
    </w:rPr>
  </w:style>
  <w:style w:type="character" w:styleId="Strong">
    <w:name w:val="Strong"/>
    <w:basedOn w:val="DefaultParagraphFont"/>
    <w:uiPriority w:val="22"/>
    <w:qFormat/>
    <w:rsid w:val="00C017D1"/>
    <w:rPr>
      <w:b/>
      <w:bCs/>
    </w:rPr>
  </w:style>
  <w:style w:type="character" w:styleId="Emphasis">
    <w:name w:val="Emphasis"/>
    <w:basedOn w:val="DefaultParagraphFont"/>
    <w:uiPriority w:val="20"/>
    <w:qFormat/>
    <w:rsid w:val="00C017D1"/>
    <w:rPr>
      <w:i/>
      <w:iCs/>
      <w:color w:val="ED7D31" w:themeColor="accent6"/>
    </w:rPr>
  </w:style>
  <w:style w:type="paragraph" w:styleId="NoSpacing">
    <w:name w:val="No Spacing"/>
    <w:uiPriority w:val="1"/>
    <w:qFormat/>
    <w:rsid w:val="00C017D1"/>
    <w:pPr>
      <w:spacing w:after="0" w:line="240" w:lineRule="auto"/>
    </w:pPr>
  </w:style>
  <w:style w:type="paragraph" w:styleId="Quote">
    <w:name w:val="Quote"/>
    <w:basedOn w:val="Normal"/>
    <w:next w:val="Normal"/>
    <w:link w:val="QuoteChar"/>
    <w:uiPriority w:val="29"/>
    <w:qFormat/>
    <w:rsid w:val="00C017D1"/>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C017D1"/>
    <w:rPr>
      <w:i/>
      <w:iCs/>
      <w:color w:val="262626" w:themeColor="text1" w:themeTint="D9"/>
    </w:rPr>
  </w:style>
  <w:style w:type="paragraph" w:styleId="IntenseQuote">
    <w:name w:val="Intense Quote"/>
    <w:basedOn w:val="Normal"/>
    <w:next w:val="Normal"/>
    <w:link w:val="IntenseQuoteChar"/>
    <w:uiPriority w:val="30"/>
    <w:qFormat/>
    <w:rsid w:val="00C017D1"/>
    <w:pPr>
      <w:spacing w:before="160" w:after="160" w:line="264" w:lineRule="auto"/>
      <w:ind w:left="720" w:right="720"/>
      <w:jc w:val="center"/>
    </w:pPr>
    <w:rPr>
      <w:rFonts w:asciiTheme="majorHAnsi" w:eastAsiaTheme="majorEastAsia" w:hAnsiTheme="majorHAnsi" w:cstheme="majorBidi"/>
      <w:i/>
      <w:iCs/>
      <w:color w:val="ED7D31" w:themeColor="accent6"/>
      <w:sz w:val="32"/>
      <w:szCs w:val="32"/>
    </w:rPr>
  </w:style>
  <w:style w:type="character" w:customStyle="1" w:styleId="IntenseQuoteChar">
    <w:name w:val="Intense Quote Char"/>
    <w:basedOn w:val="DefaultParagraphFont"/>
    <w:link w:val="IntenseQuote"/>
    <w:uiPriority w:val="30"/>
    <w:rsid w:val="00C017D1"/>
    <w:rPr>
      <w:rFonts w:asciiTheme="majorHAnsi" w:eastAsiaTheme="majorEastAsia" w:hAnsiTheme="majorHAnsi" w:cstheme="majorBidi"/>
      <w:i/>
      <w:iCs/>
      <w:color w:val="ED7D31" w:themeColor="accent6"/>
      <w:sz w:val="32"/>
      <w:szCs w:val="32"/>
    </w:rPr>
  </w:style>
  <w:style w:type="character" w:styleId="SubtleEmphasis">
    <w:name w:val="Subtle Emphasis"/>
    <w:basedOn w:val="DefaultParagraphFont"/>
    <w:uiPriority w:val="19"/>
    <w:qFormat/>
    <w:rsid w:val="00C017D1"/>
    <w:rPr>
      <w:i/>
      <w:iCs/>
    </w:rPr>
  </w:style>
  <w:style w:type="character" w:styleId="IntenseEmphasis">
    <w:name w:val="Intense Emphasis"/>
    <w:basedOn w:val="DefaultParagraphFont"/>
    <w:uiPriority w:val="21"/>
    <w:qFormat/>
    <w:rsid w:val="00C017D1"/>
    <w:rPr>
      <w:b/>
      <w:bCs/>
      <w:i/>
      <w:iCs/>
    </w:rPr>
  </w:style>
  <w:style w:type="character" w:styleId="SubtleReference">
    <w:name w:val="Subtle Reference"/>
    <w:basedOn w:val="DefaultParagraphFont"/>
    <w:uiPriority w:val="31"/>
    <w:qFormat/>
    <w:rsid w:val="00C017D1"/>
    <w:rPr>
      <w:smallCaps/>
      <w:color w:val="595959" w:themeColor="text1" w:themeTint="A6"/>
    </w:rPr>
  </w:style>
  <w:style w:type="character" w:styleId="IntenseReference">
    <w:name w:val="Intense Reference"/>
    <w:basedOn w:val="DefaultParagraphFont"/>
    <w:uiPriority w:val="32"/>
    <w:qFormat/>
    <w:rsid w:val="00C017D1"/>
    <w:rPr>
      <w:b/>
      <w:bCs/>
      <w:smallCaps/>
      <w:color w:val="ED7D31" w:themeColor="accent6"/>
    </w:rPr>
  </w:style>
  <w:style w:type="character" w:styleId="BookTitle">
    <w:name w:val="Book Title"/>
    <w:basedOn w:val="DefaultParagraphFont"/>
    <w:uiPriority w:val="33"/>
    <w:qFormat/>
    <w:rsid w:val="00C017D1"/>
    <w:rPr>
      <w:b/>
      <w:bCs/>
      <w:caps w:val="0"/>
      <w:smallCaps/>
      <w:spacing w:val="7"/>
      <w:sz w:val="21"/>
      <w:szCs w:val="21"/>
    </w:rPr>
  </w:style>
  <w:style w:type="paragraph" w:styleId="TOCHeading">
    <w:name w:val="TOC Heading"/>
    <w:basedOn w:val="Heading1"/>
    <w:next w:val="Normal"/>
    <w:uiPriority w:val="39"/>
    <w:semiHidden/>
    <w:unhideWhenUsed/>
    <w:qFormat/>
    <w:rsid w:val="00C017D1"/>
    <w:pPr>
      <w:outlineLvl w:val="9"/>
    </w:pPr>
  </w:style>
  <w:style w:type="paragraph" w:styleId="ListParagraph">
    <w:name w:val="List Paragraph"/>
    <w:basedOn w:val="Normal"/>
    <w:uiPriority w:val="34"/>
    <w:qFormat/>
    <w:rsid w:val="00C017D1"/>
    <w:pPr>
      <w:ind w:left="720"/>
      <w:contextualSpacing/>
    </w:pPr>
  </w:style>
  <w:style w:type="paragraph" w:styleId="Header">
    <w:name w:val="header"/>
    <w:basedOn w:val="Normal"/>
    <w:link w:val="HeaderChar"/>
    <w:uiPriority w:val="99"/>
    <w:unhideWhenUsed/>
    <w:rsid w:val="00C017D1"/>
    <w:pPr>
      <w:tabs>
        <w:tab w:val="center" w:pos="4513"/>
        <w:tab w:val="right" w:pos="9026"/>
      </w:tabs>
      <w:spacing w:line="240" w:lineRule="auto"/>
    </w:pPr>
  </w:style>
  <w:style w:type="character" w:customStyle="1" w:styleId="HeaderChar">
    <w:name w:val="Header Char"/>
    <w:basedOn w:val="DefaultParagraphFont"/>
    <w:link w:val="Header"/>
    <w:uiPriority w:val="99"/>
    <w:rsid w:val="00C017D1"/>
  </w:style>
  <w:style w:type="paragraph" w:styleId="Footer">
    <w:name w:val="footer"/>
    <w:basedOn w:val="Normal"/>
    <w:link w:val="FooterChar"/>
    <w:uiPriority w:val="99"/>
    <w:unhideWhenUsed/>
    <w:rsid w:val="00C017D1"/>
    <w:pPr>
      <w:tabs>
        <w:tab w:val="center" w:pos="4513"/>
        <w:tab w:val="right" w:pos="9026"/>
      </w:tabs>
      <w:spacing w:line="240" w:lineRule="auto"/>
    </w:pPr>
  </w:style>
  <w:style w:type="character" w:customStyle="1" w:styleId="FooterChar">
    <w:name w:val="Footer Char"/>
    <w:basedOn w:val="DefaultParagraphFont"/>
    <w:link w:val="Footer"/>
    <w:uiPriority w:val="99"/>
    <w:rsid w:val="00C017D1"/>
  </w:style>
  <w:style w:type="table" w:styleId="TableGrid">
    <w:name w:val="Table Grid"/>
    <w:basedOn w:val="TableNormal"/>
    <w:uiPriority w:val="39"/>
    <w:rsid w:val="00710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809F4"/>
    <w:rPr>
      <w:rFonts w:ascii="Myriad Pro" w:hAnsi="Myriad Pro"/>
      <w:b/>
      <w:color w:val="007F8D"/>
      <w:u w:val="single"/>
    </w:rPr>
  </w:style>
  <w:style w:type="paragraph" w:styleId="NormalWeb">
    <w:name w:val="Normal (Web)"/>
    <w:basedOn w:val="Normal"/>
    <w:uiPriority w:val="99"/>
    <w:unhideWhenUsed/>
    <w:rsid w:val="00225960"/>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CC68D2"/>
    <w:rPr>
      <w:color w:val="ED7D31" w:themeColor="followedHyperlink"/>
      <w:u w:val="single"/>
    </w:rPr>
  </w:style>
  <w:style w:type="character" w:styleId="CommentReference">
    <w:name w:val="annotation reference"/>
    <w:basedOn w:val="DefaultParagraphFont"/>
    <w:uiPriority w:val="99"/>
    <w:semiHidden/>
    <w:unhideWhenUsed/>
    <w:rsid w:val="0030474E"/>
    <w:rPr>
      <w:sz w:val="16"/>
      <w:szCs w:val="16"/>
    </w:rPr>
  </w:style>
  <w:style w:type="paragraph" w:styleId="CommentText">
    <w:name w:val="annotation text"/>
    <w:basedOn w:val="Normal"/>
    <w:link w:val="CommentTextChar"/>
    <w:uiPriority w:val="99"/>
    <w:unhideWhenUsed/>
    <w:rsid w:val="0030474E"/>
    <w:pPr>
      <w:spacing w:line="240" w:lineRule="auto"/>
    </w:pPr>
    <w:rPr>
      <w:sz w:val="20"/>
      <w:szCs w:val="20"/>
    </w:rPr>
  </w:style>
  <w:style w:type="character" w:customStyle="1" w:styleId="CommentTextChar">
    <w:name w:val="Comment Text Char"/>
    <w:basedOn w:val="DefaultParagraphFont"/>
    <w:link w:val="CommentText"/>
    <w:uiPriority w:val="99"/>
    <w:rsid w:val="0030474E"/>
    <w:rPr>
      <w:sz w:val="20"/>
      <w:szCs w:val="20"/>
    </w:rPr>
  </w:style>
  <w:style w:type="paragraph" w:styleId="CommentSubject">
    <w:name w:val="annotation subject"/>
    <w:basedOn w:val="CommentText"/>
    <w:next w:val="CommentText"/>
    <w:link w:val="CommentSubjectChar"/>
    <w:uiPriority w:val="99"/>
    <w:semiHidden/>
    <w:unhideWhenUsed/>
    <w:rsid w:val="0030474E"/>
    <w:rPr>
      <w:b/>
      <w:bCs/>
    </w:rPr>
  </w:style>
  <w:style w:type="character" w:customStyle="1" w:styleId="CommentSubjectChar">
    <w:name w:val="Comment Subject Char"/>
    <w:basedOn w:val="CommentTextChar"/>
    <w:link w:val="CommentSubject"/>
    <w:uiPriority w:val="99"/>
    <w:semiHidden/>
    <w:rsid w:val="0030474E"/>
    <w:rPr>
      <w:b/>
      <w:bCs/>
      <w:sz w:val="20"/>
      <w:szCs w:val="20"/>
    </w:rPr>
  </w:style>
  <w:style w:type="paragraph" w:styleId="BalloonText">
    <w:name w:val="Balloon Text"/>
    <w:basedOn w:val="Normal"/>
    <w:link w:val="BalloonTextChar"/>
    <w:uiPriority w:val="99"/>
    <w:semiHidden/>
    <w:unhideWhenUsed/>
    <w:rsid w:val="0030474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74E"/>
    <w:rPr>
      <w:rFonts w:ascii="Segoe UI" w:hAnsi="Segoe UI" w:cs="Segoe UI"/>
      <w:sz w:val="18"/>
      <w:szCs w:val="18"/>
    </w:rPr>
  </w:style>
  <w:style w:type="paragraph" w:customStyle="1" w:styleId="Tabletext">
    <w:name w:val="Table text"/>
    <w:basedOn w:val="Normal"/>
    <w:rsid w:val="007E4728"/>
    <w:pPr>
      <w:tabs>
        <w:tab w:val="left" w:pos="284"/>
      </w:tabs>
      <w:spacing w:after="120" w:line="240" w:lineRule="auto"/>
      <w:jc w:val="left"/>
    </w:pPr>
    <w:rPr>
      <w:rFonts w:ascii="Myriad Pro" w:eastAsia="Times New Roman" w:hAnsi="Myriad Pro" w:cs="Times New Roman"/>
      <w:sz w:val="20"/>
      <w:szCs w:val="24"/>
    </w:rPr>
  </w:style>
  <w:style w:type="paragraph" w:customStyle="1" w:styleId="Tableheading">
    <w:name w:val="Table heading"/>
    <w:basedOn w:val="Tabletext"/>
    <w:next w:val="Tabletext"/>
    <w:rsid w:val="007E4728"/>
    <w:pPr>
      <w:spacing w:before="60" w:after="60"/>
    </w:pPr>
    <w:rPr>
      <w:b/>
      <w:color w:val="007F8D"/>
    </w:rPr>
  </w:style>
  <w:style w:type="paragraph" w:customStyle="1" w:styleId="Responses-Singleline">
    <w:name w:val="Responses - Single line"/>
    <w:basedOn w:val="Normal"/>
    <w:qFormat/>
    <w:rsid w:val="007E4728"/>
    <w:pPr>
      <w:tabs>
        <w:tab w:val="left" w:pos="284"/>
      </w:tabs>
      <w:spacing w:before="60" w:after="60" w:line="240" w:lineRule="auto"/>
      <w:jc w:val="left"/>
      <w:outlineLvl w:val="0"/>
    </w:pPr>
    <w:rPr>
      <w:rFonts w:ascii="Arial Narrow" w:eastAsia="Times" w:hAnsi="Arial Narrow" w:cs="Arial"/>
      <w:color w:val="243842"/>
      <w:szCs w:val="20"/>
      <w:lang w:val="en-US" w:eastAsia="en-AU"/>
    </w:rPr>
  </w:style>
  <w:style w:type="paragraph" w:customStyle="1" w:styleId="Responses-Multiplelines">
    <w:name w:val="Responses - Multiple lines"/>
    <w:basedOn w:val="Responses-Singleline"/>
    <w:qFormat/>
    <w:rsid w:val="007E4728"/>
    <w:pPr>
      <w:spacing w:before="120" w:after="240"/>
    </w:pPr>
    <w:rPr>
      <w:lang w:val="en-AU"/>
    </w:rPr>
  </w:style>
  <w:style w:type="paragraph" w:styleId="Revision">
    <w:name w:val="Revision"/>
    <w:hidden/>
    <w:uiPriority w:val="99"/>
    <w:semiHidden/>
    <w:rsid w:val="00B50978"/>
    <w:pPr>
      <w:spacing w:after="0" w:line="240" w:lineRule="auto"/>
    </w:pPr>
    <w:rPr>
      <w:sz w:val="22"/>
    </w:rPr>
  </w:style>
  <w:style w:type="character" w:customStyle="1" w:styleId="normaltextrun">
    <w:name w:val="normaltextrun"/>
    <w:basedOn w:val="DefaultParagraphFont"/>
    <w:rsid w:val="00CC242D"/>
  </w:style>
  <w:style w:type="character" w:customStyle="1" w:styleId="eop">
    <w:name w:val="eop"/>
    <w:basedOn w:val="DefaultParagraphFont"/>
    <w:rsid w:val="00CC242D"/>
  </w:style>
  <w:style w:type="paragraph" w:customStyle="1" w:styleId="paragraph">
    <w:name w:val="paragraph"/>
    <w:basedOn w:val="Normal"/>
    <w:rsid w:val="00CC242D"/>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ED3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5964">
      <w:bodyDiv w:val="1"/>
      <w:marLeft w:val="0"/>
      <w:marRight w:val="0"/>
      <w:marTop w:val="0"/>
      <w:marBottom w:val="0"/>
      <w:divBdr>
        <w:top w:val="none" w:sz="0" w:space="0" w:color="auto"/>
        <w:left w:val="none" w:sz="0" w:space="0" w:color="auto"/>
        <w:bottom w:val="none" w:sz="0" w:space="0" w:color="auto"/>
        <w:right w:val="none" w:sz="0" w:space="0" w:color="auto"/>
      </w:divBdr>
    </w:div>
    <w:div w:id="8334218">
      <w:bodyDiv w:val="1"/>
      <w:marLeft w:val="0"/>
      <w:marRight w:val="0"/>
      <w:marTop w:val="0"/>
      <w:marBottom w:val="0"/>
      <w:divBdr>
        <w:top w:val="none" w:sz="0" w:space="0" w:color="auto"/>
        <w:left w:val="none" w:sz="0" w:space="0" w:color="auto"/>
        <w:bottom w:val="none" w:sz="0" w:space="0" w:color="auto"/>
        <w:right w:val="none" w:sz="0" w:space="0" w:color="auto"/>
      </w:divBdr>
    </w:div>
    <w:div w:id="15350151">
      <w:bodyDiv w:val="1"/>
      <w:marLeft w:val="0"/>
      <w:marRight w:val="0"/>
      <w:marTop w:val="0"/>
      <w:marBottom w:val="0"/>
      <w:divBdr>
        <w:top w:val="none" w:sz="0" w:space="0" w:color="auto"/>
        <w:left w:val="none" w:sz="0" w:space="0" w:color="auto"/>
        <w:bottom w:val="none" w:sz="0" w:space="0" w:color="auto"/>
        <w:right w:val="none" w:sz="0" w:space="0" w:color="auto"/>
      </w:divBdr>
    </w:div>
    <w:div w:id="16585781">
      <w:bodyDiv w:val="1"/>
      <w:marLeft w:val="0"/>
      <w:marRight w:val="0"/>
      <w:marTop w:val="0"/>
      <w:marBottom w:val="0"/>
      <w:divBdr>
        <w:top w:val="none" w:sz="0" w:space="0" w:color="auto"/>
        <w:left w:val="none" w:sz="0" w:space="0" w:color="auto"/>
        <w:bottom w:val="none" w:sz="0" w:space="0" w:color="auto"/>
        <w:right w:val="none" w:sz="0" w:space="0" w:color="auto"/>
      </w:divBdr>
      <w:divsChild>
        <w:div w:id="1037390110">
          <w:marLeft w:val="0"/>
          <w:marRight w:val="0"/>
          <w:marTop w:val="0"/>
          <w:marBottom w:val="0"/>
          <w:divBdr>
            <w:top w:val="none" w:sz="0" w:space="0" w:color="auto"/>
            <w:left w:val="none" w:sz="0" w:space="0" w:color="auto"/>
            <w:bottom w:val="none" w:sz="0" w:space="0" w:color="auto"/>
            <w:right w:val="none" w:sz="0" w:space="0" w:color="auto"/>
          </w:divBdr>
          <w:divsChild>
            <w:div w:id="107396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6629">
      <w:bodyDiv w:val="1"/>
      <w:marLeft w:val="0"/>
      <w:marRight w:val="0"/>
      <w:marTop w:val="0"/>
      <w:marBottom w:val="0"/>
      <w:divBdr>
        <w:top w:val="none" w:sz="0" w:space="0" w:color="auto"/>
        <w:left w:val="none" w:sz="0" w:space="0" w:color="auto"/>
        <w:bottom w:val="none" w:sz="0" w:space="0" w:color="auto"/>
        <w:right w:val="none" w:sz="0" w:space="0" w:color="auto"/>
      </w:divBdr>
      <w:divsChild>
        <w:div w:id="1194729885">
          <w:marLeft w:val="0"/>
          <w:marRight w:val="0"/>
          <w:marTop w:val="0"/>
          <w:marBottom w:val="0"/>
          <w:divBdr>
            <w:top w:val="none" w:sz="0" w:space="0" w:color="auto"/>
            <w:left w:val="none" w:sz="0" w:space="0" w:color="auto"/>
            <w:bottom w:val="none" w:sz="0" w:space="0" w:color="auto"/>
            <w:right w:val="none" w:sz="0" w:space="0" w:color="auto"/>
          </w:divBdr>
          <w:divsChild>
            <w:div w:id="1188757869">
              <w:marLeft w:val="0"/>
              <w:marRight w:val="0"/>
              <w:marTop w:val="0"/>
              <w:marBottom w:val="0"/>
              <w:divBdr>
                <w:top w:val="none" w:sz="0" w:space="0" w:color="auto"/>
                <w:left w:val="none" w:sz="0" w:space="0" w:color="auto"/>
                <w:bottom w:val="none" w:sz="0" w:space="0" w:color="auto"/>
                <w:right w:val="none" w:sz="0" w:space="0" w:color="auto"/>
              </w:divBdr>
              <w:divsChild>
                <w:div w:id="15233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6308">
      <w:bodyDiv w:val="1"/>
      <w:marLeft w:val="0"/>
      <w:marRight w:val="0"/>
      <w:marTop w:val="0"/>
      <w:marBottom w:val="0"/>
      <w:divBdr>
        <w:top w:val="none" w:sz="0" w:space="0" w:color="auto"/>
        <w:left w:val="none" w:sz="0" w:space="0" w:color="auto"/>
        <w:bottom w:val="none" w:sz="0" w:space="0" w:color="auto"/>
        <w:right w:val="none" w:sz="0" w:space="0" w:color="auto"/>
      </w:divBdr>
      <w:divsChild>
        <w:div w:id="1865093021">
          <w:marLeft w:val="0"/>
          <w:marRight w:val="0"/>
          <w:marTop w:val="0"/>
          <w:marBottom w:val="0"/>
          <w:divBdr>
            <w:top w:val="none" w:sz="0" w:space="0" w:color="auto"/>
            <w:left w:val="none" w:sz="0" w:space="0" w:color="auto"/>
            <w:bottom w:val="none" w:sz="0" w:space="0" w:color="auto"/>
            <w:right w:val="none" w:sz="0" w:space="0" w:color="auto"/>
          </w:divBdr>
          <w:divsChild>
            <w:div w:id="1819574070">
              <w:marLeft w:val="-75"/>
              <w:marRight w:val="0"/>
              <w:marTop w:val="30"/>
              <w:marBottom w:val="30"/>
              <w:divBdr>
                <w:top w:val="none" w:sz="0" w:space="0" w:color="auto"/>
                <w:left w:val="none" w:sz="0" w:space="0" w:color="auto"/>
                <w:bottom w:val="none" w:sz="0" w:space="0" w:color="auto"/>
                <w:right w:val="none" w:sz="0" w:space="0" w:color="auto"/>
              </w:divBdr>
              <w:divsChild>
                <w:div w:id="55516033">
                  <w:marLeft w:val="0"/>
                  <w:marRight w:val="0"/>
                  <w:marTop w:val="0"/>
                  <w:marBottom w:val="0"/>
                  <w:divBdr>
                    <w:top w:val="none" w:sz="0" w:space="0" w:color="auto"/>
                    <w:left w:val="none" w:sz="0" w:space="0" w:color="auto"/>
                    <w:bottom w:val="none" w:sz="0" w:space="0" w:color="auto"/>
                    <w:right w:val="none" w:sz="0" w:space="0" w:color="auto"/>
                  </w:divBdr>
                  <w:divsChild>
                    <w:div w:id="1523087011">
                      <w:marLeft w:val="0"/>
                      <w:marRight w:val="0"/>
                      <w:marTop w:val="0"/>
                      <w:marBottom w:val="0"/>
                      <w:divBdr>
                        <w:top w:val="none" w:sz="0" w:space="0" w:color="auto"/>
                        <w:left w:val="none" w:sz="0" w:space="0" w:color="auto"/>
                        <w:bottom w:val="none" w:sz="0" w:space="0" w:color="auto"/>
                        <w:right w:val="none" w:sz="0" w:space="0" w:color="auto"/>
                      </w:divBdr>
                    </w:div>
                  </w:divsChild>
                </w:div>
                <w:div w:id="1351293799">
                  <w:marLeft w:val="0"/>
                  <w:marRight w:val="0"/>
                  <w:marTop w:val="0"/>
                  <w:marBottom w:val="0"/>
                  <w:divBdr>
                    <w:top w:val="none" w:sz="0" w:space="0" w:color="auto"/>
                    <w:left w:val="none" w:sz="0" w:space="0" w:color="auto"/>
                    <w:bottom w:val="none" w:sz="0" w:space="0" w:color="auto"/>
                    <w:right w:val="none" w:sz="0" w:space="0" w:color="auto"/>
                  </w:divBdr>
                  <w:divsChild>
                    <w:div w:id="810639114">
                      <w:marLeft w:val="0"/>
                      <w:marRight w:val="0"/>
                      <w:marTop w:val="0"/>
                      <w:marBottom w:val="0"/>
                      <w:divBdr>
                        <w:top w:val="none" w:sz="0" w:space="0" w:color="auto"/>
                        <w:left w:val="none" w:sz="0" w:space="0" w:color="auto"/>
                        <w:bottom w:val="none" w:sz="0" w:space="0" w:color="auto"/>
                        <w:right w:val="none" w:sz="0" w:space="0" w:color="auto"/>
                      </w:divBdr>
                    </w:div>
                    <w:div w:id="525414109">
                      <w:marLeft w:val="0"/>
                      <w:marRight w:val="0"/>
                      <w:marTop w:val="0"/>
                      <w:marBottom w:val="0"/>
                      <w:divBdr>
                        <w:top w:val="none" w:sz="0" w:space="0" w:color="auto"/>
                        <w:left w:val="none" w:sz="0" w:space="0" w:color="auto"/>
                        <w:bottom w:val="none" w:sz="0" w:space="0" w:color="auto"/>
                        <w:right w:val="none" w:sz="0" w:space="0" w:color="auto"/>
                      </w:divBdr>
                    </w:div>
                    <w:div w:id="843472341">
                      <w:marLeft w:val="0"/>
                      <w:marRight w:val="0"/>
                      <w:marTop w:val="0"/>
                      <w:marBottom w:val="0"/>
                      <w:divBdr>
                        <w:top w:val="none" w:sz="0" w:space="0" w:color="auto"/>
                        <w:left w:val="none" w:sz="0" w:space="0" w:color="auto"/>
                        <w:bottom w:val="none" w:sz="0" w:space="0" w:color="auto"/>
                        <w:right w:val="none" w:sz="0" w:space="0" w:color="auto"/>
                      </w:divBdr>
                    </w:div>
                    <w:div w:id="1239707403">
                      <w:marLeft w:val="0"/>
                      <w:marRight w:val="0"/>
                      <w:marTop w:val="0"/>
                      <w:marBottom w:val="0"/>
                      <w:divBdr>
                        <w:top w:val="none" w:sz="0" w:space="0" w:color="auto"/>
                        <w:left w:val="none" w:sz="0" w:space="0" w:color="auto"/>
                        <w:bottom w:val="none" w:sz="0" w:space="0" w:color="auto"/>
                        <w:right w:val="none" w:sz="0" w:space="0" w:color="auto"/>
                      </w:divBdr>
                    </w:div>
                    <w:div w:id="704522178">
                      <w:marLeft w:val="0"/>
                      <w:marRight w:val="0"/>
                      <w:marTop w:val="0"/>
                      <w:marBottom w:val="0"/>
                      <w:divBdr>
                        <w:top w:val="none" w:sz="0" w:space="0" w:color="auto"/>
                        <w:left w:val="none" w:sz="0" w:space="0" w:color="auto"/>
                        <w:bottom w:val="none" w:sz="0" w:space="0" w:color="auto"/>
                        <w:right w:val="none" w:sz="0" w:space="0" w:color="auto"/>
                      </w:divBdr>
                    </w:div>
                  </w:divsChild>
                </w:div>
                <w:div w:id="375391615">
                  <w:marLeft w:val="0"/>
                  <w:marRight w:val="0"/>
                  <w:marTop w:val="0"/>
                  <w:marBottom w:val="0"/>
                  <w:divBdr>
                    <w:top w:val="none" w:sz="0" w:space="0" w:color="auto"/>
                    <w:left w:val="none" w:sz="0" w:space="0" w:color="auto"/>
                    <w:bottom w:val="none" w:sz="0" w:space="0" w:color="auto"/>
                    <w:right w:val="none" w:sz="0" w:space="0" w:color="auto"/>
                  </w:divBdr>
                  <w:divsChild>
                    <w:div w:id="1448892756">
                      <w:marLeft w:val="0"/>
                      <w:marRight w:val="0"/>
                      <w:marTop w:val="0"/>
                      <w:marBottom w:val="0"/>
                      <w:divBdr>
                        <w:top w:val="none" w:sz="0" w:space="0" w:color="auto"/>
                        <w:left w:val="none" w:sz="0" w:space="0" w:color="auto"/>
                        <w:bottom w:val="none" w:sz="0" w:space="0" w:color="auto"/>
                        <w:right w:val="none" w:sz="0" w:space="0" w:color="auto"/>
                      </w:divBdr>
                    </w:div>
                  </w:divsChild>
                </w:div>
                <w:div w:id="2057730174">
                  <w:marLeft w:val="0"/>
                  <w:marRight w:val="0"/>
                  <w:marTop w:val="0"/>
                  <w:marBottom w:val="0"/>
                  <w:divBdr>
                    <w:top w:val="none" w:sz="0" w:space="0" w:color="auto"/>
                    <w:left w:val="none" w:sz="0" w:space="0" w:color="auto"/>
                    <w:bottom w:val="none" w:sz="0" w:space="0" w:color="auto"/>
                    <w:right w:val="none" w:sz="0" w:space="0" w:color="auto"/>
                  </w:divBdr>
                  <w:divsChild>
                    <w:div w:id="1437141713">
                      <w:marLeft w:val="0"/>
                      <w:marRight w:val="0"/>
                      <w:marTop w:val="0"/>
                      <w:marBottom w:val="0"/>
                      <w:divBdr>
                        <w:top w:val="none" w:sz="0" w:space="0" w:color="auto"/>
                        <w:left w:val="none" w:sz="0" w:space="0" w:color="auto"/>
                        <w:bottom w:val="none" w:sz="0" w:space="0" w:color="auto"/>
                        <w:right w:val="none" w:sz="0" w:space="0" w:color="auto"/>
                      </w:divBdr>
                    </w:div>
                  </w:divsChild>
                </w:div>
                <w:div w:id="1659966370">
                  <w:marLeft w:val="0"/>
                  <w:marRight w:val="0"/>
                  <w:marTop w:val="0"/>
                  <w:marBottom w:val="0"/>
                  <w:divBdr>
                    <w:top w:val="none" w:sz="0" w:space="0" w:color="auto"/>
                    <w:left w:val="none" w:sz="0" w:space="0" w:color="auto"/>
                    <w:bottom w:val="none" w:sz="0" w:space="0" w:color="auto"/>
                    <w:right w:val="none" w:sz="0" w:space="0" w:color="auto"/>
                  </w:divBdr>
                  <w:divsChild>
                    <w:div w:id="591815796">
                      <w:marLeft w:val="0"/>
                      <w:marRight w:val="0"/>
                      <w:marTop w:val="0"/>
                      <w:marBottom w:val="0"/>
                      <w:divBdr>
                        <w:top w:val="none" w:sz="0" w:space="0" w:color="auto"/>
                        <w:left w:val="none" w:sz="0" w:space="0" w:color="auto"/>
                        <w:bottom w:val="none" w:sz="0" w:space="0" w:color="auto"/>
                        <w:right w:val="none" w:sz="0" w:space="0" w:color="auto"/>
                      </w:divBdr>
                    </w:div>
                  </w:divsChild>
                </w:div>
                <w:div w:id="679628876">
                  <w:marLeft w:val="0"/>
                  <w:marRight w:val="0"/>
                  <w:marTop w:val="0"/>
                  <w:marBottom w:val="0"/>
                  <w:divBdr>
                    <w:top w:val="none" w:sz="0" w:space="0" w:color="auto"/>
                    <w:left w:val="none" w:sz="0" w:space="0" w:color="auto"/>
                    <w:bottom w:val="none" w:sz="0" w:space="0" w:color="auto"/>
                    <w:right w:val="none" w:sz="0" w:space="0" w:color="auto"/>
                  </w:divBdr>
                  <w:divsChild>
                    <w:div w:id="1312716085">
                      <w:marLeft w:val="0"/>
                      <w:marRight w:val="0"/>
                      <w:marTop w:val="0"/>
                      <w:marBottom w:val="0"/>
                      <w:divBdr>
                        <w:top w:val="none" w:sz="0" w:space="0" w:color="auto"/>
                        <w:left w:val="none" w:sz="0" w:space="0" w:color="auto"/>
                        <w:bottom w:val="none" w:sz="0" w:space="0" w:color="auto"/>
                        <w:right w:val="none" w:sz="0" w:space="0" w:color="auto"/>
                      </w:divBdr>
                    </w:div>
                  </w:divsChild>
                </w:div>
                <w:div w:id="851334226">
                  <w:marLeft w:val="0"/>
                  <w:marRight w:val="0"/>
                  <w:marTop w:val="0"/>
                  <w:marBottom w:val="0"/>
                  <w:divBdr>
                    <w:top w:val="none" w:sz="0" w:space="0" w:color="auto"/>
                    <w:left w:val="none" w:sz="0" w:space="0" w:color="auto"/>
                    <w:bottom w:val="none" w:sz="0" w:space="0" w:color="auto"/>
                    <w:right w:val="none" w:sz="0" w:space="0" w:color="auto"/>
                  </w:divBdr>
                  <w:divsChild>
                    <w:div w:id="507253669">
                      <w:marLeft w:val="0"/>
                      <w:marRight w:val="0"/>
                      <w:marTop w:val="0"/>
                      <w:marBottom w:val="0"/>
                      <w:divBdr>
                        <w:top w:val="none" w:sz="0" w:space="0" w:color="auto"/>
                        <w:left w:val="none" w:sz="0" w:space="0" w:color="auto"/>
                        <w:bottom w:val="none" w:sz="0" w:space="0" w:color="auto"/>
                        <w:right w:val="none" w:sz="0" w:space="0" w:color="auto"/>
                      </w:divBdr>
                    </w:div>
                  </w:divsChild>
                </w:div>
                <w:div w:id="575551301">
                  <w:marLeft w:val="0"/>
                  <w:marRight w:val="0"/>
                  <w:marTop w:val="0"/>
                  <w:marBottom w:val="0"/>
                  <w:divBdr>
                    <w:top w:val="none" w:sz="0" w:space="0" w:color="auto"/>
                    <w:left w:val="none" w:sz="0" w:space="0" w:color="auto"/>
                    <w:bottom w:val="none" w:sz="0" w:space="0" w:color="auto"/>
                    <w:right w:val="none" w:sz="0" w:space="0" w:color="auto"/>
                  </w:divBdr>
                  <w:divsChild>
                    <w:div w:id="1851483851">
                      <w:marLeft w:val="0"/>
                      <w:marRight w:val="0"/>
                      <w:marTop w:val="0"/>
                      <w:marBottom w:val="0"/>
                      <w:divBdr>
                        <w:top w:val="none" w:sz="0" w:space="0" w:color="auto"/>
                        <w:left w:val="none" w:sz="0" w:space="0" w:color="auto"/>
                        <w:bottom w:val="none" w:sz="0" w:space="0" w:color="auto"/>
                        <w:right w:val="none" w:sz="0" w:space="0" w:color="auto"/>
                      </w:divBdr>
                    </w:div>
                  </w:divsChild>
                </w:div>
                <w:div w:id="199828433">
                  <w:marLeft w:val="0"/>
                  <w:marRight w:val="0"/>
                  <w:marTop w:val="0"/>
                  <w:marBottom w:val="0"/>
                  <w:divBdr>
                    <w:top w:val="none" w:sz="0" w:space="0" w:color="auto"/>
                    <w:left w:val="none" w:sz="0" w:space="0" w:color="auto"/>
                    <w:bottom w:val="none" w:sz="0" w:space="0" w:color="auto"/>
                    <w:right w:val="none" w:sz="0" w:space="0" w:color="auto"/>
                  </w:divBdr>
                  <w:divsChild>
                    <w:div w:id="1873418342">
                      <w:marLeft w:val="0"/>
                      <w:marRight w:val="0"/>
                      <w:marTop w:val="0"/>
                      <w:marBottom w:val="0"/>
                      <w:divBdr>
                        <w:top w:val="none" w:sz="0" w:space="0" w:color="auto"/>
                        <w:left w:val="none" w:sz="0" w:space="0" w:color="auto"/>
                        <w:bottom w:val="none" w:sz="0" w:space="0" w:color="auto"/>
                        <w:right w:val="none" w:sz="0" w:space="0" w:color="auto"/>
                      </w:divBdr>
                    </w:div>
                  </w:divsChild>
                </w:div>
                <w:div w:id="1129082285">
                  <w:marLeft w:val="0"/>
                  <w:marRight w:val="0"/>
                  <w:marTop w:val="0"/>
                  <w:marBottom w:val="0"/>
                  <w:divBdr>
                    <w:top w:val="none" w:sz="0" w:space="0" w:color="auto"/>
                    <w:left w:val="none" w:sz="0" w:space="0" w:color="auto"/>
                    <w:bottom w:val="none" w:sz="0" w:space="0" w:color="auto"/>
                    <w:right w:val="none" w:sz="0" w:space="0" w:color="auto"/>
                  </w:divBdr>
                  <w:divsChild>
                    <w:div w:id="725375648">
                      <w:marLeft w:val="0"/>
                      <w:marRight w:val="0"/>
                      <w:marTop w:val="0"/>
                      <w:marBottom w:val="0"/>
                      <w:divBdr>
                        <w:top w:val="none" w:sz="0" w:space="0" w:color="auto"/>
                        <w:left w:val="none" w:sz="0" w:space="0" w:color="auto"/>
                        <w:bottom w:val="none" w:sz="0" w:space="0" w:color="auto"/>
                        <w:right w:val="none" w:sz="0" w:space="0" w:color="auto"/>
                      </w:divBdr>
                    </w:div>
                  </w:divsChild>
                </w:div>
                <w:div w:id="619144415">
                  <w:marLeft w:val="0"/>
                  <w:marRight w:val="0"/>
                  <w:marTop w:val="0"/>
                  <w:marBottom w:val="0"/>
                  <w:divBdr>
                    <w:top w:val="none" w:sz="0" w:space="0" w:color="auto"/>
                    <w:left w:val="none" w:sz="0" w:space="0" w:color="auto"/>
                    <w:bottom w:val="none" w:sz="0" w:space="0" w:color="auto"/>
                    <w:right w:val="none" w:sz="0" w:space="0" w:color="auto"/>
                  </w:divBdr>
                  <w:divsChild>
                    <w:div w:id="517038795">
                      <w:marLeft w:val="0"/>
                      <w:marRight w:val="0"/>
                      <w:marTop w:val="0"/>
                      <w:marBottom w:val="0"/>
                      <w:divBdr>
                        <w:top w:val="none" w:sz="0" w:space="0" w:color="auto"/>
                        <w:left w:val="none" w:sz="0" w:space="0" w:color="auto"/>
                        <w:bottom w:val="none" w:sz="0" w:space="0" w:color="auto"/>
                        <w:right w:val="none" w:sz="0" w:space="0" w:color="auto"/>
                      </w:divBdr>
                    </w:div>
                  </w:divsChild>
                </w:div>
                <w:div w:id="1359967487">
                  <w:marLeft w:val="0"/>
                  <w:marRight w:val="0"/>
                  <w:marTop w:val="0"/>
                  <w:marBottom w:val="0"/>
                  <w:divBdr>
                    <w:top w:val="none" w:sz="0" w:space="0" w:color="auto"/>
                    <w:left w:val="none" w:sz="0" w:space="0" w:color="auto"/>
                    <w:bottom w:val="none" w:sz="0" w:space="0" w:color="auto"/>
                    <w:right w:val="none" w:sz="0" w:space="0" w:color="auto"/>
                  </w:divBdr>
                  <w:divsChild>
                    <w:div w:id="1441100059">
                      <w:marLeft w:val="0"/>
                      <w:marRight w:val="0"/>
                      <w:marTop w:val="0"/>
                      <w:marBottom w:val="0"/>
                      <w:divBdr>
                        <w:top w:val="none" w:sz="0" w:space="0" w:color="auto"/>
                        <w:left w:val="none" w:sz="0" w:space="0" w:color="auto"/>
                        <w:bottom w:val="none" w:sz="0" w:space="0" w:color="auto"/>
                        <w:right w:val="none" w:sz="0" w:space="0" w:color="auto"/>
                      </w:divBdr>
                    </w:div>
                  </w:divsChild>
                </w:div>
                <w:div w:id="1406142720">
                  <w:marLeft w:val="0"/>
                  <w:marRight w:val="0"/>
                  <w:marTop w:val="0"/>
                  <w:marBottom w:val="0"/>
                  <w:divBdr>
                    <w:top w:val="none" w:sz="0" w:space="0" w:color="auto"/>
                    <w:left w:val="none" w:sz="0" w:space="0" w:color="auto"/>
                    <w:bottom w:val="none" w:sz="0" w:space="0" w:color="auto"/>
                    <w:right w:val="none" w:sz="0" w:space="0" w:color="auto"/>
                  </w:divBdr>
                  <w:divsChild>
                    <w:div w:id="229777896">
                      <w:marLeft w:val="0"/>
                      <w:marRight w:val="0"/>
                      <w:marTop w:val="0"/>
                      <w:marBottom w:val="0"/>
                      <w:divBdr>
                        <w:top w:val="none" w:sz="0" w:space="0" w:color="auto"/>
                        <w:left w:val="none" w:sz="0" w:space="0" w:color="auto"/>
                        <w:bottom w:val="none" w:sz="0" w:space="0" w:color="auto"/>
                        <w:right w:val="none" w:sz="0" w:space="0" w:color="auto"/>
                      </w:divBdr>
                    </w:div>
                  </w:divsChild>
                </w:div>
                <w:div w:id="1018315349">
                  <w:marLeft w:val="0"/>
                  <w:marRight w:val="0"/>
                  <w:marTop w:val="0"/>
                  <w:marBottom w:val="0"/>
                  <w:divBdr>
                    <w:top w:val="none" w:sz="0" w:space="0" w:color="auto"/>
                    <w:left w:val="none" w:sz="0" w:space="0" w:color="auto"/>
                    <w:bottom w:val="none" w:sz="0" w:space="0" w:color="auto"/>
                    <w:right w:val="none" w:sz="0" w:space="0" w:color="auto"/>
                  </w:divBdr>
                  <w:divsChild>
                    <w:div w:id="1548027786">
                      <w:marLeft w:val="0"/>
                      <w:marRight w:val="0"/>
                      <w:marTop w:val="0"/>
                      <w:marBottom w:val="0"/>
                      <w:divBdr>
                        <w:top w:val="none" w:sz="0" w:space="0" w:color="auto"/>
                        <w:left w:val="none" w:sz="0" w:space="0" w:color="auto"/>
                        <w:bottom w:val="none" w:sz="0" w:space="0" w:color="auto"/>
                        <w:right w:val="none" w:sz="0" w:space="0" w:color="auto"/>
                      </w:divBdr>
                    </w:div>
                  </w:divsChild>
                </w:div>
                <w:div w:id="1083795693">
                  <w:marLeft w:val="0"/>
                  <w:marRight w:val="0"/>
                  <w:marTop w:val="0"/>
                  <w:marBottom w:val="0"/>
                  <w:divBdr>
                    <w:top w:val="none" w:sz="0" w:space="0" w:color="auto"/>
                    <w:left w:val="none" w:sz="0" w:space="0" w:color="auto"/>
                    <w:bottom w:val="none" w:sz="0" w:space="0" w:color="auto"/>
                    <w:right w:val="none" w:sz="0" w:space="0" w:color="auto"/>
                  </w:divBdr>
                  <w:divsChild>
                    <w:div w:id="1085151455">
                      <w:marLeft w:val="0"/>
                      <w:marRight w:val="0"/>
                      <w:marTop w:val="0"/>
                      <w:marBottom w:val="0"/>
                      <w:divBdr>
                        <w:top w:val="none" w:sz="0" w:space="0" w:color="auto"/>
                        <w:left w:val="none" w:sz="0" w:space="0" w:color="auto"/>
                        <w:bottom w:val="none" w:sz="0" w:space="0" w:color="auto"/>
                        <w:right w:val="none" w:sz="0" w:space="0" w:color="auto"/>
                      </w:divBdr>
                    </w:div>
                  </w:divsChild>
                </w:div>
                <w:div w:id="1286427140">
                  <w:marLeft w:val="0"/>
                  <w:marRight w:val="0"/>
                  <w:marTop w:val="0"/>
                  <w:marBottom w:val="0"/>
                  <w:divBdr>
                    <w:top w:val="none" w:sz="0" w:space="0" w:color="auto"/>
                    <w:left w:val="none" w:sz="0" w:space="0" w:color="auto"/>
                    <w:bottom w:val="none" w:sz="0" w:space="0" w:color="auto"/>
                    <w:right w:val="none" w:sz="0" w:space="0" w:color="auto"/>
                  </w:divBdr>
                  <w:divsChild>
                    <w:div w:id="1803880824">
                      <w:marLeft w:val="0"/>
                      <w:marRight w:val="0"/>
                      <w:marTop w:val="0"/>
                      <w:marBottom w:val="0"/>
                      <w:divBdr>
                        <w:top w:val="none" w:sz="0" w:space="0" w:color="auto"/>
                        <w:left w:val="none" w:sz="0" w:space="0" w:color="auto"/>
                        <w:bottom w:val="none" w:sz="0" w:space="0" w:color="auto"/>
                        <w:right w:val="none" w:sz="0" w:space="0" w:color="auto"/>
                      </w:divBdr>
                    </w:div>
                  </w:divsChild>
                </w:div>
                <w:div w:id="963005923">
                  <w:marLeft w:val="0"/>
                  <w:marRight w:val="0"/>
                  <w:marTop w:val="0"/>
                  <w:marBottom w:val="0"/>
                  <w:divBdr>
                    <w:top w:val="none" w:sz="0" w:space="0" w:color="auto"/>
                    <w:left w:val="none" w:sz="0" w:space="0" w:color="auto"/>
                    <w:bottom w:val="none" w:sz="0" w:space="0" w:color="auto"/>
                    <w:right w:val="none" w:sz="0" w:space="0" w:color="auto"/>
                  </w:divBdr>
                  <w:divsChild>
                    <w:div w:id="8412812">
                      <w:marLeft w:val="0"/>
                      <w:marRight w:val="0"/>
                      <w:marTop w:val="0"/>
                      <w:marBottom w:val="0"/>
                      <w:divBdr>
                        <w:top w:val="none" w:sz="0" w:space="0" w:color="auto"/>
                        <w:left w:val="none" w:sz="0" w:space="0" w:color="auto"/>
                        <w:bottom w:val="none" w:sz="0" w:space="0" w:color="auto"/>
                        <w:right w:val="none" w:sz="0" w:space="0" w:color="auto"/>
                      </w:divBdr>
                    </w:div>
                  </w:divsChild>
                </w:div>
                <w:div w:id="2141723276">
                  <w:marLeft w:val="0"/>
                  <w:marRight w:val="0"/>
                  <w:marTop w:val="0"/>
                  <w:marBottom w:val="0"/>
                  <w:divBdr>
                    <w:top w:val="none" w:sz="0" w:space="0" w:color="auto"/>
                    <w:left w:val="none" w:sz="0" w:space="0" w:color="auto"/>
                    <w:bottom w:val="none" w:sz="0" w:space="0" w:color="auto"/>
                    <w:right w:val="none" w:sz="0" w:space="0" w:color="auto"/>
                  </w:divBdr>
                  <w:divsChild>
                    <w:div w:id="474369997">
                      <w:marLeft w:val="0"/>
                      <w:marRight w:val="0"/>
                      <w:marTop w:val="0"/>
                      <w:marBottom w:val="0"/>
                      <w:divBdr>
                        <w:top w:val="none" w:sz="0" w:space="0" w:color="auto"/>
                        <w:left w:val="none" w:sz="0" w:space="0" w:color="auto"/>
                        <w:bottom w:val="none" w:sz="0" w:space="0" w:color="auto"/>
                        <w:right w:val="none" w:sz="0" w:space="0" w:color="auto"/>
                      </w:divBdr>
                    </w:div>
                  </w:divsChild>
                </w:div>
                <w:div w:id="1887257940">
                  <w:marLeft w:val="0"/>
                  <w:marRight w:val="0"/>
                  <w:marTop w:val="0"/>
                  <w:marBottom w:val="0"/>
                  <w:divBdr>
                    <w:top w:val="none" w:sz="0" w:space="0" w:color="auto"/>
                    <w:left w:val="none" w:sz="0" w:space="0" w:color="auto"/>
                    <w:bottom w:val="none" w:sz="0" w:space="0" w:color="auto"/>
                    <w:right w:val="none" w:sz="0" w:space="0" w:color="auto"/>
                  </w:divBdr>
                  <w:divsChild>
                    <w:div w:id="2056274034">
                      <w:marLeft w:val="0"/>
                      <w:marRight w:val="0"/>
                      <w:marTop w:val="0"/>
                      <w:marBottom w:val="0"/>
                      <w:divBdr>
                        <w:top w:val="none" w:sz="0" w:space="0" w:color="auto"/>
                        <w:left w:val="none" w:sz="0" w:space="0" w:color="auto"/>
                        <w:bottom w:val="none" w:sz="0" w:space="0" w:color="auto"/>
                        <w:right w:val="none" w:sz="0" w:space="0" w:color="auto"/>
                      </w:divBdr>
                    </w:div>
                  </w:divsChild>
                </w:div>
                <w:div w:id="1532917218">
                  <w:marLeft w:val="0"/>
                  <w:marRight w:val="0"/>
                  <w:marTop w:val="0"/>
                  <w:marBottom w:val="0"/>
                  <w:divBdr>
                    <w:top w:val="none" w:sz="0" w:space="0" w:color="auto"/>
                    <w:left w:val="none" w:sz="0" w:space="0" w:color="auto"/>
                    <w:bottom w:val="none" w:sz="0" w:space="0" w:color="auto"/>
                    <w:right w:val="none" w:sz="0" w:space="0" w:color="auto"/>
                  </w:divBdr>
                  <w:divsChild>
                    <w:div w:id="1392463546">
                      <w:marLeft w:val="0"/>
                      <w:marRight w:val="0"/>
                      <w:marTop w:val="0"/>
                      <w:marBottom w:val="0"/>
                      <w:divBdr>
                        <w:top w:val="none" w:sz="0" w:space="0" w:color="auto"/>
                        <w:left w:val="none" w:sz="0" w:space="0" w:color="auto"/>
                        <w:bottom w:val="none" w:sz="0" w:space="0" w:color="auto"/>
                        <w:right w:val="none" w:sz="0" w:space="0" w:color="auto"/>
                      </w:divBdr>
                    </w:div>
                  </w:divsChild>
                </w:div>
                <w:div w:id="1661884342">
                  <w:marLeft w:val="0"/>
                  <w:marRight w:val="0"/>
                  <w:marTop w:val="0"/>
                  <w:marBottom w:val="0"/>
                  <w:divBdr>
                    <w:top w:val="none" w:sz="0" w:space="0" w:color="auto"/>
                    <w:left w:val="none" w:sz="0" w:space="0" w:color="auto"/>
                    <w:bottom w:val="none" w:sz="0" w:space="0" w:color="auto"/>
                    <w:right w:val="none" w:sz="0" w:space="0" w:color="auto"/>
                  </w:divBdr>
                  <w:divsChild>
                    <w:div w:id="52779387">
                      <w:marLeft w:val="0"/>
                      <w:marRight w:val="0"/>
                      <w:marTop w:val="0"/>
                      <w:marBottom w:val="0"/>
                      <w:divBdr>
                        <w:top w:val="none" w:sz="0" w:space="0" w:color="auto"/>
                        <w:left w:val="none" w:sz="0" w:space="0" w:color="auto"/>
                        <w:bottom w:val="none" w:sz="0" w:space="0" w:color="auto"/>
                        <w:right w:val="none" w:sz="0" w:space="0" w:color="auto"/>
                      </w:divBdr>
                    </w:div>
                  </w:divsChild>
                </w:div>
                <w:div w:id="1985504748">
                  <w:marLeft w:val="0"/>
                  <w:marRight w:val="0"/>
                  <w:marTop w:val="0"/>
                  <w:marBottom w:val="0"/>
                  <w:divBdr>
                    <w:top w:val="none" w:sz="0" w:space="0" w:color="auto"/>
                    <w:left w:val="none" w:sz="0" w:space="0" w:color="auto"/>
                    <w:bottom w:val="none" w:sz="0" w:space="0" w:color="auto"/>
                    <w:right w:val="none" w:sz="0" w:space="0" w:color="auto"/>
                  </w:divBdr>
                  <w:divsChild>
                    <w:div w:id="2000423086">
                      <w:marLeft w:val="0"/>
                      <w:marRight w:val="0"/>
                      <w:marTop w:val="0"/>
                      <w:marBottom w:val="0"/>
                      <w:divBdr>
                        <w:top w:val="none" w:sz="0" w:space="0" w:color="auto"/>
                        <w:left w:val="none" w:sz="0" w:space="0" w:color="auto"/>
                        <w:bottom w:val="none" w:sz="0" w:space="0" w:color="auto"/>
                        <w:right w:val="none" w:sz="0" w:space="0" w:color="auto"/>
                      </w:divBdr>
                    </w:div>
                  </w:divsChild>
                </w:div>
                <w:div w:id="529076249">
                  <w:marLeft w:val="0"/>
                  <w:marRight w:val="0"/>
                  <w:marTop w:val="0"/>
                  <w:marBottom w:val="0"/>
                  <w:divBdr>
                    <w:top w:val="none" w:sz="0" w:space="0" w:color="auto"/>
                    <w:left w:val="none" w:sz="0" w:space="0" w:color="auto"/>
                    <w:bottom w:val="none" w:sz="0" w:space="0" w:color="auto"/>
                    <w:right w:val="none" w:sz="0" w:space="0" w:color="auto"/>
                  </w:divBdr>
                  <w:divsChild>
                    <w:div w:id="1010255918">
                      <w:marLeft w:val="0"/>
                      <w:marRight w:val="0"/>
                      <w:marTop w:val="0"/>
                      <w:marBottom w:val="0"/>
                      <w:divBdr>
                        <w:top w:val="none" w:sz="0" w:space="0" w:color="auto"/>
                        <w:left w:val="none" w:sz="0" w:space="0" w:color="auto"/>
                        <w:bottom w:val="none" w:sz="0" w:space="0" w:color="auto"/>
                        <w:right w:val="none" w:sz="0" w:space="0" w:color="auto"/>
                      </w:divBdr>
                    </w:div>
                  </w:divsChild>
                </w:div>
                <w:div w:id="1566447507">
                  <w:marLeft w:val="0"/>
                  <w:marRight w:val="0"/>
                  <w:marTop w:val="0"/>
                  <w:marBottom w:val="0"/>
                  <w:divBdr>
                    <w:top w:val="none" w:sz="0" w:space="0" w:color="auto"/>
                    <w:left w:val="none" w:sz="0" w:space="0" w:color="auto"/>
                    <w:bottom w:val="none" w:sz="0" w:space="0" w:color="auto"/>
                    <w:right w:val="none" w:sz="0" w:space="0" w:color="auto"/>
                  </w:divBdr>
                  <w:divsChild>
                    <w:div w:id="325207882">
                      <w:marLeft w:val="0"/>
                      <w:marRight w:val="0"/>
                      <w:marTop w:val="0"/>
                      <w:marBottom w:val="0"/>
                      <w:divBdr>
                        <w:top w:val="none" w:sz="0" w:space="0" w:color="auto"/>
                        <w:left w:val="none" w:sz="0" w:space="0" w:color="auto"/>
                        <w:bottom w:val="none" w:sz="0" w:space="0" w:color="auto"/>
                        <w:right w:val="none" w:sz="0" w:space="0" w:color="auto"/>
                      </w:divBdr>
                    </w:div>
                    <w:div w:id="164831250">
                      <w:marLeft w:val="0"/>
                      <w:marRight w:val="0"/>
                      <w:marTop w:val="0"/>
                      <w:marBottom w:val="0"/>
                      <w:divBdr>
                        <w:top w:val="none" w:sz="0" w:space="0" w:color="auto"/>
                        <w:left w:val="none" w:sz="0" w:space="0" w:color="auto"/>
                        <w:bottom w:val="none" w:sz="0" w:space="0" w:color="auto"/>
                        <w:right w:val="none" w:sz="0" w:space="0" w:color="auto"/>
                      </w:divBdr>
                    </w:div>
                  </w:divsChild>
                </w:div>
                <w:div w:id="1768693174">
                  <w:marLeft w:val="0"/>
                  <w:marRight w:val="0"/>
                  <w:marTop w:val="0"/>
                  <w:marBottom w:val="0"/>
                  <w:divBdr>
                    <w:top w:val="none" w:sz="0" w:space="0" w:color="auto"/>
                    <w:left w:val="none" w:sz="0" w:space="0" w:color="auto"/>
                    <w:bottom w:val="none" w:sz="0" w:space="0" w:color="auto"/>
                    <w:right w:val="none" w:sz="0" w:space="0" w:color="auto"/>
                  </w:divBdr>
                  <w:divsChild>
                    <w:div w:id="1686319670">
                      <w:marLeft w:val="0"/>
                      <w:marRight w:val="0"/>
                      <w:marTop w:val="0"/>
                      <w:marBottom w:val="0"/>
                      <w:divBdr>
                        <w:top w:val="none" w:sz="0" w:space="0" w:color="auto"/>
                        <w:left w:val="none" w:sz="0" w:space="0" w:color="auto"/>
                        <w:bottom w:val="none" w:sz="0" w:space="0" w:color="auto"/>
                        <w:right w:val="none" w:sz="0" w:space="0" w:color="auto"/>
                      </w:divBdr>
                    </w:div>
                  </w:divsChild>
                </w:div>
                <w:div w:id="613944370">
                  <w:marLeft w:val="0"/>
                  <w:marRight w:val="0"/>
                  <w:marTop w:val="0"/>
                  <w:marBottom w:val="0"/>
                  <w:divBdr>
                    <w:top w:val="none" w:sz="0" w:space="0" w:color="auto"/>
                    <w:left w:val="none" w:sz="0" w:space="0" w:color="auto"/>
                    <w:bottom w:val="none" w:sz="0" w:space="0" w:color="auto"/>
                    <w:right w:val="none" w:sz="0" w:space="0" w:color="auto"/>
                  </w:divBdr>
                  <w:divsChild>
                    <w:div w:id="1555577851">
                      <w:marLeft w:val="0"/>
                      <w:marRight w:val="0"/>
                      <w:marTop w:val="0"/>
                      <w:marBottom w:val="0"/>
                      <w:divBdr>
                        <w:top w:val="none" w:sz="0" w:space="0" w:color="auto"/>
                        <w:left w:val="none" w:sz="0" w:space="0" w:color="auto"/>
                        <w:bottom w:val="none" w:sz="0" w:space="0" w:color="auto"/>
                        <w:right w:val="none" w:sz="0" w:space="0" w:color="auto"/>
                      </w:divBdr>
                    </w:div>
                  </w:divsChild>
                </w:div>
                <w:div w:id="641891432">
                  <w:marLeft w:val="0"/>
                  <w:marRight w:val="0"/>
                  <w:marTop w:val="0"/>
                  <w:marBottom w:val="0"/>
                  <w:divBdr>
                    <w:top w:val="none" w:sz="0" w:space="0" w:color="auto"/>
                    <w:left w:val="none" w:sz="0" w:space="0" w:color="auto"/>
                    <w:bottom w:val="none" w:sz="0" w:space="0" w:color="auto"/>
                    <w:right w:val="none" w:sz="0" w:space="0" w:color="auto"/>
                  </w:divBdr>
                  <w:divsChild>
                    <w:div w:id="1579901726">
                      <w:marLeft w:val="0"/>
                      <w:marRight w:val="0"/>
                      <w:marTop w:val="0"/>
                      <w:marBottom w:val="0"/>
                      <w:divBdr>
                        <w:top w:val="none" w:sz="0" w:space="0" w:color="auto"/>
                        <w:left w:val="none" w:sz="0" w:space="0" w:color="auto"/>
                        <w:bottom w:val="none" w:sz="0" w:space="0" w:color="auto"/>
                        <w:right w:val="none" w:sz="0" w:space="0" w:color="auto"/>
                      </w:divBdr>
                    </w:div>
                  </w:divsChild>
                </w:div>
                <w:div w:id="901020856">
                  <w:marLeft w:val="0"/>
                  <w:marRight w:val="0"/>
                  <w:marTop w:val="0"/>
                  <w:marBottom w:val="0"/>
                  <w:divBdr>
                    <w:top w:val="none" w:sz="0" w:space="0" w:color="auto"/>
                    <w:left w:val="none" w:sz="0" w:space="0" w:color="auto"/>
                    <w:bottom w:val="none" w:sz="0" w:space="0" w:color="auto"/>
                    <w:right w:val="none" w:sz="0" w:space="0" w:color="auto"/>
                  </w:divBdr>
                  <w:divsChild>
                    <w:div w:id="1456096192">
                      <w:marLeft w:val="0"/>
                      <w:marRight w:val="0"/>
                      <w:marTop w:val="0"/>
                      <w:marBottom w:val="0"/>
                      <w:divBdr>
                        <w:top w:val="none" w:sz="0" w:space="0" w:color="auto"/>
                        <w:left w:val="none" w:sz="0" w:space="0" w:color="auto"/>
                        <w:bottom w:val="none" w:sz="0" w:space="0" w:color="auto"/>
                        <w:right w:val="none" w:sz="0" w:space="0" w:color="auto"/>
                      </w:divBdr>
                    </w:div>
                  </w:divsChild>
                </w:div>
                <w:div w:id="915015260">
                  <w:marLeft w:val="0"/>
                  <w:marRight w:val="0"/>
                  <w:marTop w:val="0"/>
                  <w:marBottom w:val="0"/>
                  <w:divBdr>
                    <w:top w:val="none" w:sz="0" w:space="0" w:color="auto"/>
                    <w:left w:val="none" w:sz="0" w:space="0" w:color="auto"/>
                    <w:bottom w:val="none" w:sz="0" w:space="0" w:color="auto"/>
                    <w:right w:val="none" w:sz="0" w:space="0" w:color="auto"/>
                  </w:divBdr>
                  <w:divsChild>
                    <w:div w:id="1022900997">
                      <w:marLeft w:val="0"/>
                      <w:marRight w:val="0"/>
                      <w:marTop w:val="0"/>
                      <w:marBottom w:val="0"/>
                      <w:divBdr>
                        <w:top w:val="none" w:sz="0" w:space="0" w:color="auto"/>
                        <w:left w:val="none" w:sz="0" w:space="0" w:color="auto"/>
                        <w:bottom w:val="none" w:sz="0" w:space="0" w:color="auto"/>
                        <w:right w:val="none" w:sz="0" w:space="0" w:color="auto"/>
                      </w:divBdr>
                    </w:div>
                  </w:divsChild>
                </w:div>
                <w:div w:id="1637955488">
                  <w:marLeft w:val="0"/>
                  <w:marRight w:val="0"/>
                  <w:marTop w:val="0"/>
                  <w:marBottom w:val="0"/>
                  <w:divBdr>
                    <w:top w:val="none" w:sz="0" w:space="0" w:color="auto"/>
                    <w:left w:val="none" w:sz="0" w:space="0" w:color="auto"/>
                    <w:bottom w:val="none" w:sz="0" w:space="0" w:color="auto"/>
                    <w:right w:val="none" w:sz="0" w:space="0" w:color="auto"/>
                  </w:divBdr>
                  <w:divsChild>
                    <w:div w:id="1852455229">
                      <w:marLeft w:val="0"/>
                      <w:marRight w:val="0"/>
                      <w:marTop w:val="0"/>
                      <w:marBottom w:val="0"/>
                      <w:divBdr>
                        <w:top w:val="none" w:sz="0" w:space="0" w:color="auto"/>
                        <w:left w:val="none" w:sz="0" w:space="0" w:color="auto"/>
                        <w:bottom w:val="none" w:sz="0" w:space="0" w:color="auto"/>
                        <w:right w:val="none" w:sz="0" w:space="0" w:color="auto"/>
                      </w:divBdr>
                    </w:div>
                  </w:divsChild>
                </w:div>
                <w:div w:id="611788114">
                  <w:marLeft w:val="0"/>
                  <w:marRight w:val="0"/>
                  <w:marTop w:val="0"/>
                  <w:marBottom w:val="0"/>
                  <w:divBdr>
                    <w:top w:val="none" w:sz="0" w:space="0" w:color="auto"/>
                    <w:left w:val="none" w:sz="0" w:space="0" w:color="auto"/>
                    <w:bottom w:val="none" w:sz="0" w:space="0" w:color="auto"/>
                    <w:right w:val="none" w:sz="0" w:space="0" w:color="auto"/>
                  </w:divBdr>
                  <w:divsChild>
                    <w:div w:id="4864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068749">
          <w:marLeft w:val="0"/>
          <w:marRight w:val="0"/>
          <w:marTop w:val="0"/>
          <w:marBottom w:val="0"/>
          <w:divBdr>
            <w:top w:val="none" w:sz="0" w:space="0" w:color="auto"/>
            <w:left w:val="none" w:sz="0" w:space="0" w:color="auto"/>
            <w:bottom w:val="none" w:sz="0" w:space="0" w:color="auto"/>
            <w:right w:val="none" w:sz="0" w:space="0" w:color="auto"/>
          </w:divBdr>
        </w:div>
      </w:divsChild>
    </w:div>
    <w:div w:id="128206801">
      <w:bodyDiv w:val="1"/>
      <w:marLeft w:val="0"/>
      <w:marRight w:val="0"/>
      <w:marTop w:val="0"/>
      <w:marBottom w:val="0"/>
      <w:divBdr>
        <w:top w:val="none" w:sz="0" w:space="0" w:color="auto"/>
        <w:left w:val="none" w:sz="0" w:space="0" w:color="auto"/>
        <w:bottom w:val="none" w:sz="0" w:space="0" w:color="auto"/>
        <w:right w:val="none" w:sz="0" w:space="0" w:color="auto"/>
      </w:divBdr>
      <w:divsChild>
        <w:div w:id="1423065369">
          <w:marLeft w:val="0"/>
          <w:marRight w:val="0"/>
          <w:marTop w:val="0"/>
          <w:marBottom w:val="0"/>
          <w:divBdr>
            <w:top w:val="none" w:sz="0" w:space="0" w:color="auto"/>
            <w:left w:val="none" w:sz="0" w:space="0" w:color="auto"/>
            <w:bottom w:val="none" w:sz="0" w:space="0" w:color="auto"/>
            <w:right w:val="none" w:sz="0" w:space="0" w:color="auto"/>
          </w:divBdr>
        </w:div>
        <w:div w:id="375469613">
          <w:marLeft w:val="0"/>
          <w:marRight w:val="0"/>
          <w:marTop w:val="0"/>
          <w:marBottom w:val="0"/>
          <w:divBdr>
            <w:top w:val="none" w:sz="0" w:space="0" w:color="auto"/>
            <w:left w:val="none" w:sz="0" w:space="0" w:color="auto"/>
            <w:bottom w:val="none" w:sz="0" w:space="0" w:color="auto"/>
            <w:right w:val="none" w:sz="0" w:space="0" w:color="auto"/>
          </w:divBdr>
        </w:div>
        <w:div w:id="494298687">
          <w:marLeft w:val="0"/>
          <w:marRight w:val="0"/>
          <w:marTop w:val="0"/>
          <w:marBottom w:val="0"/>
          <w:divBdr>
            <w:top w:val="none" w:sz="0" w:space="0" w:color="auto"/>
            <w:left w:val="none" w:sz="0" w:space="0" w:color="auto"/>
            <w:bottom w:val="none" w:sz="0" w:space="0" w:color="auto"/>
            <w:right w:val="none" w:sz="0" w:space="0" w:color="auto"/>
          </w:divBdr>
        </w:div>
        <w:div w:id="654258179">
          <w:marLeft w:val="0"/>
          <w:marRight w:val="0"/>
          <w:marTop w:val="0"/>
          <w:marBottom w:val="0"/>
          <w:divBdr>
            <w:top w:val="none" w:sz="0" w:space="0" w:color="auto"/>
            <w:left w:val="none" w:sz="0" w:space="0" w:color="auto"/>
            <w:bottom w:val="none" w:sz="0" w:space="0" w:color="auto"/>
            <w:right w:val="none" w:sz="0" w:space="0" w:color="auto"/>
          </w:divBdr>
        </w:div>
        <w:div w:id="1875581687">
          <w:marLeft w:val="0"/>
          <w:marRight w:val="0"/>
          <w:marTop w:val="0"/>
          <w:marBottom w:val="0"/>
          <w:divBdr>
            <w:top w:val="none" w:sz="0" w:space="0" w:color="auto"/>
            <w:left w:val="none" w:sz="0" w:space="0" w:color="auto"/>
            <w:bottom w:val="none" w:sz="0" w:space="0" w:color="auto"/>
            <w:right w:val="none" w:sz="0" w:space="0" w:color="auto"/>
          </w:divBdr>
        </w:div>
      </w:divsChild>
    </w:div>
    <w:div w:id="130952024">
      <w:bodyDiv w:val="1"/>
      <w:marLeft w:val="0"/>
      <w:marRight w:val="0"/>
      <w:marTop w:val="0"/>
      <w:marBottom w:val="0"/>
      <w:divBdr>
        <w:top w:val="none" w:sz="0" w:space="0" w:color="auto"/>
        <w:left w:val="none" w:sz="0" w:space="0" w:color="auto"/>
        <w:bottom w:val="none" w:sz="0" w:space="0" w:color="auto"/>
        <w:right w:val="none" w:sz="0" w:space="0" w:color="auto"/>
      </w:divBdr>
    </w:div>
    <w:div w:id="204606499">
      <w:bodyDiv w:val="1"/>
      <w:marLeft w:val="0"/>
      <w:marRight w:val="0"/>
      <w:marTop w:val="0"/>
      <w:marBottom w:val="0"/>
      <w:divBdr>
        <w:top w:val="none" w:sz="0" w:space="0" w:color="auto"/>
        <w:left w:val="none" w:sz="0" w:space="0" w:color="auto"/>
        <w:bottom w:val="none" w:sz="0" w:space="0" w:color="auto"/>
        <w:right w:val="none" w:sz="0" w:space="0" w:color="auto"/>
      </w:divBdr>
      <w:divsChild>
        <w:div w:id="87847577">
          <w:marLeft w:val="0"/>
          <w:marRight w:val="0"/>
          <w:marTop w:val="0"/>
          <w:marBottom w:val="0"/>
          <w:divBdr>
            <w:top w:val="none" w:sz="0" w:space="0" w:color="auto"/>
            <w:left w:val="none" w:sz="0" w:space="0" w:color="auto"/>
            <w:bottom w:val="none" w:sz="0" w:space="0" w:color="auto"/>
            <w:right w:val="none" w:sz="0" w:space="0" w:color="auto"/>
          </w:divBdr>
        </w:div>
        <w:div w:id="196771477">
          <w:marLeft w:val="0"/>
          <w:marRight w:val="0"/>
          <w:marTop w:val="0"/>
          <w:marBottom w:val="0"/>
          <w:divBdr>
            <w:top w:val="none" w:sz="0" w:space="0" w:color="auto"/>
            <w:left w:val="none" w:sz="0" w:space="0" w:color="auto"/>
            <w:bottom w:val="none" w:sz="0" w:space="0" w:color="auto"/>
            <w:right w:val="none" w:sz="0" w:space="0" w:color="auto"/>
          </w:divBdr>
        </w:div>
        <w:div w:id="1275748285">
          <w:marLeft w:val="0"/>
          <w:marRight w:val="0"/>
          <w:marTop w:val="0"/>
          <w:marBottom w:val="0"/>
          <w:divBdr>
            <w:top w:val="none" w:sz="0" w:space="0" w:color="auto"/>
            <w:left w:val="none" w:sz="0" w:space="0" w:color="auto"/>
            <w:bottom w:val="none" w:sz="0" w:space="0" w:color="auto"/>
            <w:right w:val="none" w:sz="0" w:space="0" w:color="auto"/>
          </w:divBdr>
        </w:div>
        <w:div w:id="2126926041">
          <w:marLeft w:val="0"/>
          <w:marRight w:val="0"/>
          <w:marTop w:val="0"/>
          <w:marBottom w:val="0"/>
          <w:divBdr>
            <w:top w:val="none" w:sz="0" w:space="0" w:color="auto"/>
            <w:left w:val="none" w:sz="0" w:space="0" w:color="auto"/>
            <w:bottom w:val="none" w:sz="0" w:space="0" w:color="auto"/>
            <w:right w:val="none" w:sz="0" w:space="0" w:color="auto"/>
          </w:divBdr>
        </w:div>
        <w:div w:id="1190293205">
          <w:marLeft w:val="0"/>
          <w:marRight w:val="0"/>
          <w:marTop w:val="0"/>
          <w:marBottom w:val="0"/>
          <w:divBdr>
            <w:top w:val="none" w:sz="0" w:space="0" w:color="auto"/>
            <w:left w:val="none" w:sz="0" w:space="0" w:color="auto"/>
            <w:bottom w:val="none" w:sz="0" w:space="0" w:color="auto"/>
            <w:right w:val="none" w:sz="0" w:space="0" w:color="auto"/>
          </w:divBdr>
        </w:div>
        <w:div w:id="2127960361">
          <w:marLeft w:val="0"/>
          <w:marRight w:val="0"/>
          <w:marTop w:val="0"/>
          <w:marBottom w:val="0"/>
          <w:divBdr>
            <w:top w:val="none" w:sz="0" w:space="0" w:color="auto"/>
            <w:left w:val="none" w:sz="0" w:space="0" w:color="auto"/>
            <w:bottom w:val="none" w:sz="0" w:space="0" w:color="auto"/>
            <w:right w:val="none" w:sz="0" w:space="0" w:color="auto"/>
          </w:divBdr>
        </w:div>
        <w:div w:id="1215236562">
          <w:marLeft w:val="0"/>
          <w:marRight w:val="0"/>
          <w:marTop w:val="0"/>
          <w:marBottom w:val="0"/>
          <w:divBdr>
            <w:top w:val="none" w:sz="0" w:space="0" w:color="auto"/>
            <w:left w:val="none" w:sz="0" w:space="0" w:color="auto"/>
            <w:bottom w:val="none" w:sz="0" w:space="0" w:color="auto"/>
            <w:right w:val="none" w:sz="0" w:space="0" w:color="auto"/>
          </w:divBdr>
        </w:div>
        <w:div w:id="1054888685">
          <w:marLeft w:val="0"/>
          <w:marRight w:val="0"/>
          <w:marTop w:val="0"/>
          <w:marBottom w:val="0"/>
          <w:divBdr>
            <w:top w:val="none" w:sz="0" w:space="0" w:color="auto"/>
            <w:left w:val="none" w:sz="0" w:space="0" w:color="auto"/>
            <w:bottom w:val="none" w:sz="0" w:space="0" w:color="auto"/>
            <w:right w:val="none" w:sz="0" w:space="0" w:color="auto"/>
          </w:divBdr>
        </w:div>
        <w:div w:id="1547911870">
          <w:marLeft w:val="0"/>
          <w:marRight w:val="0"/>
          <w:marTop w:val="0"/>
          <w:marBottom w:val="0"/>
          <w:divBdr>
            <w:top w:val="none" w:sz="0" w:space="0" w:color="auto"/>
            <w:left w:val="none" w:sz="0" w:space="0" w:color="auto"/>
            <w:bottom w:val="none" w:sz="0" w:space="0" w:color="auto"/>
            <w:right w:val="none" w:sz="0" w:space="0" w:color="auto"/>
          </w:divBdr>
        </w:div>
      </w:divsChild>
    </w:div>
    <w:div w:id="219680386">
      <w:bodyDiv w:val="1"/>
      <w:marLeft w:val="0"/>
      <w:marRight w:val="0"/>
      <w:marTop w:val="0"/>
      <w:marBottom w:val="0"/>
      <w:divBdr>
        <w:top w:val="none" w:sz="0" w:space="0" w:color="auto"/>
        <w:left w:val="none" w:sz="0" w:space="0" w:color="auto"/>
        <w:bottom w:val="none" w:sz="0" w:space="0" w:color="auto"/>
        <w:right w:val="none" w:sz="0" w:space="0" w:color="auto"/>
      </w:divBdr>
      <w:divsChild>
        <w:div w:id="2013794774">
          <w:marLeft w:val="0"/>
          <w:marRight w:val="0"/>
          <w:marTop w:val="0"/>
          <w:marBottom w:val="0"/>
          <w:divBdr>
            <w:top w:val="none" w:sz="0" w:space="0" w:color="auto"/>
            <w:left w:val="none" w:sz="0" w:space="0" w:color="auto"/>
            <w:bottom w:val="none" w:sz="0" w:space="0" w:color="auto"/>
            <w:right w:val="none" w:sz="0" w:space="0" w:color="auto"/>
          </w:divBdr>
          <w:divsChild>
            <w:div w:id="631251122">
              <w:marLeft w:val="0"/>
              <w:marRight w:val="0"/>
              <w:marTop w:val="0"/>
              <w:marBottom w:val="0"/>
              <w:divBdr>
                <w:top w:val="none" w:sz="0" w:space="0" w:color="auto"/>
                <w:left w:val="none" w:sz="0" w:space="0" w:color="auto"/>
                <w:bottom w:val="none" w:sz="0" w:space="0" w:color="auto"/>
                <w:right w:val="none" w:sz="0" w:space="0" w:color="auto"/>
              </w:divBdr>
            </w:div>
            <w:div w:id="2137289173">
              <w:marLeft w:val="0"/>
              <w:marRight w:val="0"/>
              <w:marTop w:val="0"/>
              <w:marBottom w:val="0"/>
              <w:divBdr>
                <w:top w:val="none" w:sz="0" w:space="0" w:color="auto"/>
                <w:left w:val="none" w:sz="0" w:space="0" w:color="auto"/>
                <w:bottom w:val="none" w:sz="0" w:space="0" w:color="auto"/>
                <w:right w:val="none" w:sz="0" w:space="0" w:color="auto"/>
              </w:divBdr>
            </w:div>
            <w:div w:id="656542070">
              <w:marLeft w:val="0"/>
              <w:marRight w:val="0"/>
              <w:marTop w:val="0"/>
              <w:marBottom w:val="0"/>
              <w:divBdr>
                <w:top w:val="none" w:sz="0" w:space="0" w:color="auto"/>
                <w:left w:val="none" w:sz="0" w:space="0" w:color="auto"/>
                <w:bottom w:val="none" w:sz="0" w:space="0" w:color="auto"/>
                <w:right w:val="none" w:sz="0" w:space="0" w:color="auto"/>
              </w:divBdr>
            </w:div>
            <w:div w:id="2123573518">
              <w:marLeft w:val="0"/>
              <w:marRight w:val="0"/>
              <w:marTop w:val="0"/>
              <w:marBottom w:val="0"/>
              <w:divBdr>
                <w:top w:val="none" w:sz="0" w:space="0" w:color="auto"/>
                <w:left w:val="none" w:sz="0" w:space="0" w:color="auto"/>
                <w:bottom w:val="none" w:sz="0" w:space="0" w:color="auto"/>
                <w:right w:val="none" w:sz="0" w:space="0" w:color="auto"/>
              </w:divBdr>
            </w:div>
            <w:div w:id="261576319">
              <w:marLeft w:val="0"/>
              <w:marRight w:val="0"/>
              <w:marTop w:val="0"/>
              <w:marBottom w:val="0"/>
              <w:divBdr>
                <w:top w:val="none" w:sz="0" w:space="0" w:color="auto"/>
                <w:left w:val="none" w:sz="0" w:space="0" w:color="auto"/>
                <w:bottom w:val="none" w:sz="0" w:space="0" w:color="auto"/>
                <w:right w:val="none" w:sz="0" w:space="0" w:color="auto"/>
              </w:divBdr>
            </w:div>
          </w:divsChild>
        </w:div>
        <w:div w:id="1998146824">
          <w:marLeft w:val="0"/>
          <w:marRight w:val="0"/>
          <w:marTop w:val="0"/>
          <w:marBottom w:val="0"/>
          <w:divBdr>
            <w:top w:val="none" w:sz="0" w:space="0" w:color="auto"/>
            <w:left w:val="none" w:sz="0" w:space="0" w:color="auto"/>
            <w:bottom w:val="none" w:sz="0" w:space="0" w:color="auto"/>
            <w:right w:val="none" w:sz="0" w:space="0" w:color="auto"/>
          </w:divBdr>
          <w:divsChild>
            <w:div w:id="1497920748">
              <w:marLeft w:val="0"/>
              <w:marRight w:val="0"/>
              <w:marTop w:val="0"/>
              <w:marBottom w:val="0"/>
              <w:divBdr>
                <w:top w:val="none" w:sz="0" w:space="0" w:color="auto"/>
                <w:left w:val="none" w:sz="0" w:space="0" w:color="auto"/>
                <w:bottom w:val="none" w:sz="0" w:space="0" w:color="auto"/>
                <w:right w:val="none" w:sz="0" w:space="0" w:color="auto"/>
              </w:divBdr>
            </w:div>
            <w:div w:id="853962432">
              <w:marLeft w:val="0"/>
              <w:marRight w:val="0"/>
              <w:marTop w:val="0"/>
              <w:marBottom w:val="0"/>
              <w:divBdr>
                <w:top w:val="none" w:sz="0" w:space="0" w:color="auto"/>
                <w:left w:val="none" w:sz="0" w:space="0" w:color="auto"/>
                <w:bottom w:val="none" w:sz="0" w:space="0" w:color="auto"/>
                <w:right w:val="none" w:sz="0" w:space="0" w:color="auto"/>
              </w:divBdr>
            </w:div>
            <w:div w:id="1937325167">
              <w:marLeft w:val="0"/>
              <w:marRight w:val="0"/>
              <w:marTop w:val="0"/>
              <w:marBottom w:val="0"/>
              <w:divBdr>
                <w:top w:val="none" w:sz="0" w:space="0" w:color="auto"/>
                <w:left w:val="none" w:sz="0" w:space="0" w:color="auto"/>
                <w:bottom w:val="none" w:sz="0" w:space="0" w:color="auto"/>
                <w:right w:val="none" w:sz="0" w:space="0" w:color="auto"/>
              </w:divBdr>
            </w:div>
            <w:div w:id="2075352905">
              <w:marLeft w:val="0"/>
              <w:marRight w:val="0"/>
              <w:marTop w:val="0"/>
              <w:marBottom w:val="0"/>
              <w:divBdr>
                <w:top w:val="none" w:sz="0" w:space="0" w:color="auto"/>
                <w:left w:val="none" w:sz="0" w:space="0" w:color="auto"/>
                <w:bottom w:val="none" w:sz="0" w:space="0" w:color="auto"/>
                <w:right w:val="none" w:sz="0" w:space="0" w:color="auto"/>
              </w:divBdr>
            </w:div>
            <w:div w:id="465662709">
              <w:marLeft w:val="0"/>
              <w:marRight w:val="0"/>
              <w:marTop w:val="0"/>
              <w:marBottom w:val="0"/>
              <w:divBdr>
                <w:top w:val="none" w:sz="0" w:space="0" w:color="auto"/>
                <w:left w:val="none" w:sz="0" w:space="0" w:color="auto"/>
                <w:bottom w:val="none" w:sz="0" w:space="0" w:color="auto"/>
                <w:right w:val="none" w:sz="0" w:space="0" w:color="auto"/>
              </w:divBdr>
            </w:div>
          </w:divsChild>
        </w:div>
        <w:div w:id="906459750">
          <w:marLeft w:val="0"/>
          <w:marRight w:val="0"/>
          <w:marTop w:val="0"/>
          <w:marBottom w:val="0"/>
          <w:divBdr>
            <w:top w:val="none" w:sz="0" w:space="0" w:color="auto"/>
            <w:left w:val="none" w:sz="0" w:space="0" w:color="auto"/>
            <w:bottom w:val="none" w:sz="0" w:space="0" w:color="auto"/>
            <w:right w:val="none" w:sz="0" w:space="0" w:color="auto"/>
          </w:divBdr>
          <w:divsChild>
            <w:div w:id="1092362056">
              <w:marLeft w:val="0"/>
              <w:marRight w:val="0"/>
              <w:marTop w:val="0"/>
              <w:marBottom w:val="0"/>
              <w:divBdr>
                <w:top w:val="none" w:sz="0" w:space="0" w:color="auto"/>
                <w:left w:val="none" w:sz="0" w:space="0" w:color="auto"/>
                <w:bottom w:val="none" w:sz="0" w:space="0" w:color="auto"/>
                <w:right w:val="none" w:sz="0" w:space="0" w:color="auto"/>
              </w:divBdr>
            </w:div>
            <w:div w:id="173806123">
              <w:marLeft w:val="0"/>
              <w:marRight w:val="0"/>
              <w:marTop w:val="0"/>
              <w:marBottom w:val="0"/>
              <w:divBdr>
                <w:top w:val="none" w:sz="0" w:space="0" w:color="auto"/>
                <w:left w:val="none" w:sz="0" w:space="0" w:color="auto"/>
                <w:bottom w:val="none" w:sz="0" w:space="0" w:color="auto"/>
                <w:right w:val="none" w:sz="0" w:space="0" w:color="auto"/>
              </w:divBdr>
            </w:div>
            <w:div w:id="1144813621">
              <w:marLeft w:val="0"/>
              <w:marRight w:val="0"/>
              <w:marTop w:val="0"/>
              <w:marBottom w:val="0"/>
              <w:divBdr>
                <w:top w:val="none" w:sz="0" w:space="0" w:color="auto"/>
                <w:left w:val="none" w:sz="0" w:space="0" w:color="auto"/>
                <w:bottom w:val="none" w:sz="0" w:space="0" w:color="auto"/>
                <w:right w:val="none" w:sz="0" w:space="0" w:color="auto"/>
              </w:divBdr>
            </w:div>
          </w:divsChild>
        </w:div>
        <w:div w:id="1145470846">
          <w:marLeft w:val="0"/>
          <w:marRight w:val="0"/>
          <w:marTop w:val="0"/>
          <w:marBottom w:val="0"/>
          <w:divBdr>
            <w:top w:val="none" w:sz="0" w:space="0" w:color="auto"/>
            <w:left w:val="none" w:sz="0" w:space="0" w:color="auto"/>
            <w:bottom w:val="none" w:sz="0" w:space="0" w:color="auto"/>
            <w:right w:val="none" w:sz="0" w:space="0" w:color="auto"/>
          </w:divBdr>
          <w:divsChild>
            <w:div w:id="1000425144">
              <w:marLeft w:val="0"/>
              <w:marRight w:val="0"/>
              <w:marTop w:val="0"/>
              <w:marBottom w:val="0"/>
              <w:divBdr>
                <w:top w:val="none" w:sz="0" w:space="0" w:color="auto"/>
                <w:left w:val="none" w:sz="0" w:space="0" w:color="auto"/>
                <w:bottom w:val="none" w:sz="0" w:space="0" w:color="auto"/>
                <w:right w:val="none" w:sz="0" w:space="0" w:color="auto"/>
              </w:divBdr>
            </w:div>
            <w:div w:id="653295201">
              <w:marLeft w:val="0"/>
              <w:marRight w:val="0"/>
              <w:marTop w:val="0"/>
              <w:marBottom w:val="0"/>
              <w:divBdr>
                <w:top w:val="none" w:sz="0" w:space="0" w:color="auto"/>
                <w:left w:val="none" w:sz="0" w:space="0" w:color="auto"/>
                <w:bottom w:val="none" w:sz="0" w:space="0" w:color="auto"/>
                <w:right w:val="none" w:sz="0" w:space="0" w:color="auto"/>
              </w:divBdr>
            </w:div>
            <w:div w:id="2023972592">
              <w:marLeft w:val="0"/>
              <w:marRight w:val="0"/>
              <w:marTop w:val="0"/>
              <w:marBottom w:val="0"/>
              <w:divBdr>
                <w:top w:val="none" w:sz="0" w:space="0" w:color="auto"/>
                <w:left w:val="none" w:sz="0" w:space="0" w:color="auto"/>
                <w:bottom w:val="none" w:sz="0" w:space="0" w:color="auto"/>
                <w:right w:val="none" w:sz="0" w:space="0" w:color="auto"/>
              </w:divBdr>
            </w:div>
            <w:div w:id="1130709538">
              <w:marLeft w:val="0"/>
              <w:marRight w:val="0"/>
              <w:marTop w:val="0"/>
              <w:marBottom w:val="0"/>
              <w:divBdr>
                <w:top w:val="none" w:sz="0" w:space="0" w:color="auto"/>
                <w:left w:val="none" w:sz="0" w:space="0" w:color="auto"/>
                <w:bottom w:val="none" w:sz="0" w:space="0" w:color="auto"/>
                <w:right w:val="none" w:sz="0" w:space="0" w:color="auto"/>
              </w:divBdr>
            </w:div>
            <w:div w:id="1322545291">
              <w:marLeft w:val="0"/>
              <w:marRight w:val="0"/>
              <w:marTop w:val="0"/>
              <w:marBottom w:val="0"/>
              <w:divBdr>
                <w:top w:val="none" w:sz="0" w:space="0" w:color="auto"/>
                <w:left w:val="none" w:sz="0" w:space="0" w:color="auto"/>
                <w:bottom w:val="none" w:sz="0" w:space="0" w:color="auto"/>
                <w:right w:val="none" w:sz="0" w:space="0" w:color="auto"/>
              </w:divBdr>
            </w:div>
            <w:div w:id="904871833">
              <w:marLeft w:val="0"/>
              <w:marRight w:val="0"/>
              <w:marTop w:val="0"/>
              <w:marBottom w:val="0"/>
              <w:divBdr>
                <w:top w:val="none" w:sz="0" w:space="0" w:color="auto"/>
                <w:left w:val="none" w:sz="0" w:space="0" w:color="auto"/>
                <w:bottom w:val="none" w:sz="0" w:space="0" w:color="auto"/>
                <w:right w:val="none" w:sz="0" w:space="0" w:color="auto"/>
              </w:divBdr>
            </w:div>
            <w:div w:id="2130661124">
              <w:marLeft w:val="0"/>
              <w:marRight w:val="0"/>
              <w:marTop w:val="0"/>
              <w:marBottom w:val="0"/>
              <w:divBdr>
                <w:top w:val="none" w:sz="0" w:space="0" w:color="auto"/>
                <w:left w:val="none" w:sz="0" w:space="0" w:color="auto"/>
                <w:bottom w:val="none" w:sz="0" w:space="0" w:color="auto"/>
                <w:right w:val="none" w:sz="0" w:space="0" w:color="auto"/>
              </w:divBdr>
            </w:div>
            <w:div w:id="497159719">
              <w:marLeft w:val="0"/>
              <w:marRight w:val="0"/>
              <w:marTop w:val="0"/>
              <w:marBottom w:val="0"/>
              <w:divBdr>
                <w:top w:val="none" w:sz="0" w:space="0" w:color="auto"/>
                <w:left w:val="none" w:sz="0" w:space="0" w:color="auto"/>
                <w:bottom w:val="none" w:sz="0" w:space="0" w:color="auto"/>
                <w:right w:val="none" w:sz="0" w:space="0" w:color="auto"/>
              </w:divBdr>
            </w:div>
          </w:divsChild>
        </w:div>
        <w:div w:id="1291590418">
          <w:marLeft w:val="0"/>
          <w:marRight w:val="0"/>
          <w:marTop w:val="0"/>
          <w:marBottom w:val="0"/>
          <w:divBdr>
            <w:top w:val="none" w:sz="0" w:space="0" w:color="auto"/>
            <w:left w:val="none" w:sz="0" w:space="0" w:color="auto"/>
            <w:bottom w:val="none" w:sz="0" w:space="0" w:color="auto"/>
            <w:right w:val="none" w:sz="0" w:space="0" w:color="auto"/>
          </w:divBdr>
          <w:divsChild>
            <w:div w:id="1152866923">
              <w:marLeft w:val="0"/>
              <w:marRight w:val="0"/>
              <w:marTop w:val="0"/>
              <w:marBottom w:val="0"/>
              <w:divBdr>
                <w:top w:val="none" w:sz="0" w:space="0" w:color="auto"/>
                <w:left w:val="none" w:sz="0" w:space="0" w:color="auto"/>
                <w:bottom w:val="none" w:sz="0" w:space="0" w:color="auto"/>
                <w:right w:val="none" w:sz="0" w:space="0" w:color="auto"/>
              </w:divBdr>
            </w:div>
            <w:div w:id="1875072779">
              <w:marLeft w:val="0"/>
              <w:marRight w:val="0"/>
              <w:marTop w:val="0"/>
              <w:marBottom w:val="0"/>
              <w:divBdr>
                <w:top w:val="none" w:sz="0" w:space="0" w:color="auto"/>
                <w:left w:val="none" w:sz="0" w:space="0" w:color="auto"/>
                <w:bottom w:val="none" w:sz="0" w:space="0" w:color="auto"/>
                <w:right w:val="none" w:sz="0" w:space="0" w:color="auto"/>
              </w:divBdr>
            </w:div>
            <w:div w:id="1455714826">
              <w:marLeft w:val="0"/>
              <w:marRight w:val="0"/>
              <w:marTop w:val="0"/>
              <w:marBottom w:val="0"/>
              <w:divBdr>
                <w:top w:val="none" w:sz="0" w:space="0" w:color="auto"/>
                <w:left w:val="none" w:sz="0" w:space="0" w:color="auto"/>
                <w:bottom w:val="none" w:sz="0" w:space="0" w:color="auto"/>
                <w:right w:val="none" w:sz="0" w:space="0" w:color="auto"/>
              </w:divBdr>
            </w:div>
            <w:div w:id="116342725">
              <w:marLeft w:val="0"/>
              <w:marRight w:val="0"/>
              <w:marTop w:val="0"/>
              <w:marBottom w:val="0"/>
              <w:divBdr>
                <w:top w:val="none" w:sz="0" w:space="0" w:color="auto"/>
                <w:left w:val="none" w:sz="0" w:space="0" w:color="auto"/>
                <w:bottom w:val="none" w:sz="0" w:space="0" w:color="auto"/>
                <w:right w:val="none" w:sz="0" w:space="0" w:color="auto"/>
              </w:divBdr>
            </w:div>
            <w:div w:id="51004719">
              <w:marLeft w:val="0"/>
              <w:marRight w:val="0"/>
              <w:marTop w:val="0"/>
              <w:marBottom w:val="0"/>
              <w:divBdr>
                <w:top w:val="none" w:sz="0" w:space="0" w:color="auto"/>
                <w:left w:val="none" w:sz="0" w:space="0" w:color="auto"/>
                <w:bottom w:val="none" w:sz="0" w:space="0" w:color="auto"/>
                <w:right w:val="none" w:sz="0" w:space="0" w:color="auto"/>
              </w:divBdr>
            </w:div>
            <w:div w:id="640307057">
              <w:marLeft w:val="0"/>
              <w:marRight w:val="0"/>
              <w:marTop w:val="0"/>
              <w:marBottom w:val="0"/>
              <w:divBdr>
                <w:top w:val="none" w:sz="0" w:space="0" w:color="auto"/>
                <w:left w:val="none" w:sz="0" w:space="0" w:color="auto"/>
                <w:bottom w:val="none" w:sz="0" w:space="0" w:color="auto"/>
                <w:right w:val="none" w:sz="0" w:space="0" w:color="auto"/>
              </w:divBdr>
            </w:div>
            <w:div w:id="947006538">
              <w:marLeft w:val="0"/>
              <w:marRight w:val="0"/>
              <w:marTop w:val="0"/>
              <w:marBottom w:val="0"/>
              <w:divBdr>
                <w:top w:val="none" w:sz="0" w:space="0" w:color="auto"/>
                <w:left w:val="none" w:sz="0" w:space="0" w:color="auto"/>
                <w:bottom w:val="none" w:sz="0" w:space="0" w:color="auto"/>
                <w:right w:val="none" w:sz="0" w:space="0" w:color="auto"/>
              </w:divBdr>
            </w:div>
            <w:div w:id="376508278">
              <w:marLeft w:val="0"/>
              <w:marRight w:val="0"/>
              <w:marTop w:val="0"/>
              <w:marBottom w:val="0"/>
              <w:divBdr>
                <w:top w:val="none" w:sz="0" w:space="0" w:color="auto"/>
                <w:left w:val="none" w:sz="0" w:space="0" w:color="auto"/>
                <w:bottom w:val="none" w:sz="0" w:space="0" w:color="auto"/>
                <w:right w:val="none" w:sz="0" w:space="0" w:color="auto"/>
              </w:divBdr>
            </w:div>
            <w:div w:id="486361565">
              <w:marLeft w:val="0"/>
              <w:marRight w:val="0"/>
              <w:marTop w:val="0"/>
              <w:marBottom w:val="0"/>
              <w:divBdr>
                <w:top w:val="none" w:sz="0" w:space="0" w:color="auto"/>
                <w:left w:val="none" w:sz="0" w:space="0" w:color="auto"/>
                <w:bottom w:val="none" w:sz="0" w:space="0" w:color="auto"/>
                <w:right w:val="none" w:sz="0" w:space="0" w:color="auto"/>
              </w:divBdr>
            </w:div>
            <w:div w:id="1224830520">
              <w:marLeft w:val="0"/>
              <w:marRight w:val="0"/>
              <w:marTop w:val="0"/>
              <w:marBottom w:val="0"/>
              <w:divBdr>
                <w:top w:val="none" w:sz="0" w:space="0" w:color="auto"/>
                <w:left w:val="none" w:sz="0" w:space="0" w:color="auto"/>
                <w:bottom w:val="none" w:sz="0" w:space="0" w:color="auto"/>
                <w:right w:val="none" w:sz="0" w:space="0" w:color="auto"/>
              </w:divBdr>
            </w:div>
            <w:div w:id="65811435">
              <w:marLeft w:val="0"/>
              <w:marRight w:val="0"/>
              <w:marTop w:val="0"/>
              <w:marBottom w:val="0"/>
              <w:divBdr>
                <w:top w:val="none" w:sz="0" w:space="0" w:color="auto"/>
                <w:left w:val="none" w:sz="0" w:space="0" w:color="auto"/>
                <w:bottom w:val="none" w:sz="0" w:space="0" w:color="auto"/>
                <w:right w:val="none" w:sz="0" w:space="0" w:color="auto"/>
              </w:divBdr>
            </w:div>
            <w:div w:id="150721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42318">
      <w:bodyDiv w:val="1"/>
      <w:marLeft w:val="0"/>
      <w:marRight w:val="0"/>
      <w:marTop w:val="0"/>
      <w:marBottom w:val="0"/>
      <w:divBdr>
        <w:top w:val="none" w:sz="0" w:space="0" w:color="auto"/>
        <w:left w:val="none" w:sz="0" w:space="0" w:color="auto"/>
        <w:bottom w:val="none" w:sz="0" w:space="0" w:color="auto"/>
        <w:right w:val="none" w:sz="0" w:space="0" w:color="auto"/>
      </w:divBdr>
    </w:div>
    <w:div w:id="272055862">
      <w:bodyDiv w:val="1"/>
      <w:marLeft w:val="0"/>
      <w:marRight w:val="0"/>
      <w:marTop w:val="0"/>
      <w:marBottom w:val="0"/>
      <w:divBdr>
        <w:top w:val="none" w:sz="0" w:space="0" w:color="auto"/>
        <w:left w:val="none" w:sz="0" w:space="0" w:color="auto"/>
        <w:bottom w:val="none" w:sz="0" w:space="0" w:color="auto"/>
        <w:right w:val="none" w:sz="0" w:space="0" w:color="auto"/>
      </w:divBdr>
    </w:div>
    <w:div w:id="315300623">
      <w:bodyDiv w:val="1"/>
      <w:marLeft w:val="0"/>
      <w:marRight w:val="0"/>
      <w:marTop w:val="0"/>
      <w:marBottom w:val="0"/>
      <w:divBdr>
        <w:top w:val="none" w:sz="0" w:space="0" w:color="auto"/>
        <w:left w:val="none" w:sz="0" w:space="0" w:color="auto"/>
        <w:bottom w:val="none" w:sz="0" w:space="0" w:color="auto"/>
        <w:right w:val="none" w:sz="0" w:space="0" w:color="auto"/>
      </w:divBdr>
      <w:divsChild>
        <w:div w:id="305552392">
          <w:marLeft w:val="0"/>
          <w:marRight w:val="0"/>
          <w:marTop w:val="0"/>
          <w:marBottom w:val="0"/>
          <w:divBdr>
            <w:top w:val="none" w:sz="0" w:space="0" w:color="auto"/>
            <w:left w:val="none" w:sz="0" w:space="0" w:color="auto"/>
            <w:bottom w:val="none" w:sz="0" w:space="0" w:color="auto"/>
            <w:right w:val="none" w:sz="0" w:space="0" w:color="auto"/>
          </w:divBdr>
        </w:div>
        <w:div w:id="1243837709">
          <w:marLeft w:val="0"/>
          <w:marRight w:val="0"/>
          <w:marTop w:val="0"/>
          <w:marBottom w:val="0"/>
          <w:divBdr>
            <w:top w:val="none" w:sz="0" w:space="0" w:color="auto"/>
            <w:left w:val="none" w:sz="0" w:space="0" w:color="auto"/>
            <w:bottom w:val="none" w:sz="0" w:space="0" w:color="auto"/>
            <w:right w:val="none" w:sz="0" w:space="0" w:color="auto"/>
          </w:divBdr>
        </w:div>
        <w:div w:id="706610100">
          <w:marLeft w:val="0"/>
          <w:marRight w:val="0"/>
          <w:marTop w:val="0"/>
          <w:marBottom w:val="0"/>
          <w:divBdr>
            <w:top w:val="none" w:sz="0" w:space="0" w:color="auto"/>
            <w:left w:val="none" w:sz="0" w:space="0" w:color="auto"/>
            <w:bottom w:val="none" w:sz="0" w:space="0" w:color="auto"/>
            <w:right w:val="none" w:sz="0" w:space="0" w:color="auto"/>
          </w:divBdr>
        </w:div>
      </w:divsChild>
    </w:div>
    <w:div w:id="320743485">
      <w:bodyDiv w:val="1"/>
      <w:marLeft w:val="0"/>
      <w:marRight w:val="0"/>
      <w:marTop w:val="0"/>
      <w:marBottom w:val="0"/>
      <w:divBdr>
        <w:top w:val="none" w:sz="0" w:space="0" w:color="auto"/>
        <w:left w:val="none" w:sz="0" w:space="0" w:color="auto"/>
        <w:bottom w:val="none" w:sz="0" w:space="0" w:color="auto"/>
        <w:right w:val="none" w:sz="0" w:space="0" w:color="auto"/>
      </w:divBdr>
      <w:divsChild>
        <w:div w:id="1048803056">
          <w:marLeft w:val="0"/>
          <w:marRight w:val="0"/>
          <w:marTop w:val="0"/>
          <w:marBottom w:val="0"/>
          <w:divBdr>
            <w:top w:val="none" w:sz="0" w:space="0" w:color="auto"/>
            <w:left w:val="none" w:sz="0" w:space="0" w:color="auto"/>
            <w:bottom w:val="none" w:sz="0" w:space="0" w:color="auto"/>
            <w:right w:val="none" w:sz="0" w:space="0" w:color="auto"/>
          </w:divBdr>
          <w:divsChild>
            <w:div w:id="1454248312">
              <w:marLeft w:val="0"/>
              <w:marRight w:val="0"/>
              <w:marTop w:val="0"/>
              <w:marBottom w:val="0"/>
              <w:divBdr>
                <w:top w:val="none" w:sz="0" w:space="0" w:color="auto"/>
                <w:left w:val="none" w:sz="0" w:space="0" w:color="auto"/>
                <w:bottom w:val="none" w:sz="0" w:space="0" w:color="auto"/>
                <w:right w:val="none" w:sz="0" w:space="0" w:color="auto"/>
              </w:divBdr>
            </w:div>
          </w:divsChild>
        </w:div>
        <w:div w:id="163597462">
          <w:marLeft w:val="0"/>
          <w:marRight w:val="0"/>
          <w:marTop w:val="0"/>
          <w:marBottom w:val="0"/>
          <w:divBdr>
            <w:top w:val="none" w:sz="0" w:space="0" w:color="auto"/>
            <w:left w:val="none" w:sz="0" w:space="0" w:color="auto"/>
            <w:bottom w:val="none" w:sz="0" w:space="0" w:color="auto"/>
            <w:right w:val="none" w:sz="0" w:space="0" w:color="auto"/>
          </w:divBdr>
          <w:divsChild>
            <w:div w:id="1862280308">
              <w:marLeft w:val="0"/>
              <w:marRight w:val="0"/>
              <w:marTop w:val="0"/>
              <w:marBottom w:val="0"/>
              <w:divBdr>
                <w:top w:val="none" w:sz="0" w:space="0" w:color="auto"/>
                <w:left w:val="none" w:sz="0" w:space="0" w:color="auto"/>
                <w:bottom w:val="none" w:sz="0" w:space="0" w:color="auto"/>
                <w:right w:val="none" w:sz="0" w:space="0" w:color="auto"/>
              </w:divBdr>
            </w:div>
          </w:divsChild>
        </w:div>
        <w:div w:id="581527947">
          <w:marLeft w:val="0"/>
          <w:marRight w:val="0"/>
          <w:marTop w:val="0"/>
          <w:marBottom w:val="0"/>
          <w:divBdr>
            <w:top w:val="none" w:sz="0" w:space="0" w:color="auto"/>
            <w:left w:val="none" w:sz="0" w:space="0" w:color="auto"/>
            <w:bottom w:val="none" w:sz="0" w:space="0" w:color="auto"/>
            <w:right w:val="none" w:sz="0" w:space="0" w:color="auto"/>
          </w:divBdr>
          <w:divsChild>
            <w:div w:id="1081484084">
              <w:marLeft w:val="0"/>
              <w:marRight w:val="0"/>
              <w:marTop w:val="0"/>
              <w:marBottom w:val="0"/>
              <w:divBdr>
                <w:top w:val="none" w:sz="0" w:space="0" w:color="auto"/>
                <w:left w:val="none" w:sz="0" w:space="0" w:color="auto"/>
                <w:bottom w:val="none" w:sz="0" w:space="0" w:color="auto"/>
                <w:right w:val="none" w:sz="0" w:space="0" w:color="auto"/>
              </w:divBdr>
            </w:div>
          </w:divsChild>
        </w:div>
        <w:div w:id="1978759320">
          <w:marLeft w:val="0"/>
          <w:marRight w:val="0"/>
          <w:marTop w:val="0"/>
          <w:marBottom w:val="0"/>
          <w:divBdr>
            <w:top w:val="none" w:sz="0" w:space="0" w:color="auto"/>
            <w:left w:val="none" w:sz="0" w:space="0" w:color="auto"/>
            <w:bottom w:val="none" w:sz="0" w:space="0" w:color="auto"/>
            <w:right w:val="none" w:sz="0" w:space="0" w:color="auto"/>
          </w:divBdr>
          <w:divsChild>
            <w:div w:id="516308242">
              <w:marLeft w:val="0"/>
              <w:marRight w:val="0"/>
              <w:marTop w:val="0"/>
              <w:marBottom w:val="0"/>
              <w:divBdr>
                <w:top w:val="none" w:sz="0" w:space="0" w:color="auto"/>
                <w:left w:val="none" w:sz="0" w:space="0" w:color="auto"/>
                <w:bottom w:val="none" w:sz="0" w:space="0" w:color="auto"/>
                <w:right w:val="none" w:sz="0" w:space="0" w:color="auto"/>
              </w:divBdr>
            </w:div>
          </w:divsChild>
        </w:div>
        <w:div w:id="450444402">
          <w:marLeft w:val="0"/>
          <w:marRight w:val="0"/>
          <w:marTop w:val="0"/>
          <w:marBottom w:val="0"/>
          <w:divBdr>
            <w:top w:val="none" w:sz="0" w:space="0" w:color="auto"/>
            <w:left w:val="none" w:sz="0" w:space="0" w:color="auto"/>
            <w:bottom w:val="none" w:sz="0" w:space="0" w:color="auto"/>
            <w:right w:val="none" w:sz="0" w:space="0" w:color="auto"/>
          </w:divBdr>
          <w:divsChild>
            <w:div w:id="414789986">
              <w:marLeft w:val="0"/>
              <w:marRight w:val="0"/>
              <w:marTop w:val="0"/>
              <w:marBottom w:val="0"/>
              <w:divBdr>
                <w:top w:val="none" w:sz="0" w:space="0" w:color="auto"/>
                <w:left w:val="none" w:sz="0" w:space="0" w:color="auto"/>
                <w:bottom w:val="none" w:sz="0" w:space="0" w:color="auto"/>
                <w:right w:val="none" w:sz="0" w:space="0" w:color="auto"/>
              </w:divBdr>
            </w:div>
          </w:divsChild>
        </w:div>
        <w:div w:id="1752698265">
          <w:marLeft w:val="0"/>
          <w:marRight w:val="0"/>
          <w:marTop w:val="0"/>
          <w:marBottom w:val="0"/>
          <w:divBdr>
            <w:top w:val="none" w:sz="0" w:space="0" w:color="auto"/>
            <w:left w:val="none" w:sz="0" w:space="0" w:color="auto"/>
            <w:bottom w:val="none" w:sz="0" w:space="0" w:color="auto"/>
            <w:right w:val="none" w:sz="0" w:space="0" w:color="auto"/>
          </w:divBdr>
          <w:divsChild>
            <w:div w:id="2061589993">
              <w:marLeft w:val="0"/>
              <w:marRight w:val="0"/>
              <w:marTop w:val="0"/>
              <w:marBottom w:val="0"/>
              <w:divBdr>
                <w:top w:val="none" w:sz="0" w:space="0" w:color="auto"/>
                <w:left w:val="none" w:sz="0" w:space="0" w:color="auto"/>
                <w:bottom w:val="none" w:sz="0" w:space="0" w:color="auto"/>
                <w:right w:val="none" w:sz="0" w:space="0" w:color="auto"/>
              </w:divBdr>
            </w:div>
          </w:divsChild>
        </w:div>
        <w:div w:id="1056276400">
          <w:marLeft w:val="0"/>
          <w:marRight w:val="0"/>
          <w:marTop w:val="0"/>
          <w:marBottom w:val="0"/>
          <w:divBdr>
            <w:top w:val="none" w:sz="0" w:space="0" w:color="auto"/>
            <w:left w:val="none" w:sz="0" w:space="0" w:color="auto"/>
            <w:bottom w:val="none" w:sz="0" w:space="0" w:color="auto"/>
            <w:right w:val="none" w:sz="0" w:space="0" w:color="auto"/>
          </w:divBdr>
          <w:divsChild>
            <w:div w:id="1025987795">
              <w:marLeft w:val="0"/>
              <w:marRight w:val="0"/>
              <w:marTop w:val="0"/>
              <w:marBottom w:val="0"/>
              <w:divBdr>
                <w:top w:val="none" w:sz="0" w:space="0" w:color="auto"/>
                <w:left w:val="none" w:sz="0" w:space="0" w:color="auto"/>
                <w:bottom w:val="none" w:sz="0" w:space="0" w:color="auto"/>
                <w:right w:val="none" w:sz="0" w:space="0" w:color="auto"/>
              </w:divBdr>
            </w:div>
          </w:divsChild>
        </w:div>
        <w:div w:id="6370730">
          <w:marLeft w:val="0"/>
          <w:marRight w:val="0"/>
          <w:marTop w:val="0"/>
          <w:marBottom w:val="0"/>
          <w:divBdr>
            <w:top w:val="none" w:sz="0" w:space="0" w:color="auto"/>
            <w:left w:val="none" w:sz="0" w:space="0" w:color="auto"/>
            <w:bottom w:val="none" w:sz="0" w:space="0" w:color="auto"/>
            <w:right w:val="none" w:sz="0" w:space="0" w:color="auto"/>
          </w:divBdr>
          <w:divsChild>
            <w:div w:id="1008408244">
              <w:marLeft w:val="0"/>
              <w:marRight w:val="0"/>
              <w:marTop w:val="0"/>
              <w:marBottom w:val="0"/>
              <w:divBdr>
                <w:top w:val="none" w:sz="0" w:space="0" w:color="auto"/>
                <w:left w:val="none" w:sz="0" w:space="0" w:color="auto"/>
                <w:bottom w:val="none" w:sz="0" w:space="0" w:color="auto"/>
                <w:right w:val="none" w:sz="0" w:space="0" w:color="auto"/>
              </w:divBdr>
            </w:div>
            <w:div w:id="2023507272">
              <w:marLeft w:val="0"/>
              <w:marRight w:val="0"/>
              <w:marTop w:val="0"/>
              <w:marBottom w:val="0"/>
              <w:divBdr>
                <w:top w:val="none" w:sz="0" w:space="0" w:color="auto"/>
                <w:left w:val="none" w:sz="0" w:space="0" w:color="auto"/>
                <w:bottom w:val="none" w:sz="0" w:space="0" w:color="auto"/>
                <w:right w:val="none" w:sz="0" w:space="0" w:color="auto"/>
              </w:divBdr>
            </w:div>
          </w:divsChild>
        </w:div>
        <w:div w:id="1414088261">
          <w:marLeft w:val="0"/>
          <w:marRight w:val="0"/>
          <w:marTop w:val="0"/>
          <w:marBottom w:val="0"/>
          <w:divBdr>
            <w:top w:val="none" w:sz="0" w:space="0" w:color="auto"/>
            <w:left w:val="none" w:sz="0" w:space="0" w:color="auto"/>
            <w:bottom w:val="none" w:sz="0" w:space="0" w:color="auto"/>
            <w:right w:val="none" w:sz="0" w:space="0" w:color="auto"/>
          </w:divBdr>
          <w:divsChild>
            <w:div w:id="1336223288">
              <w:marLeft w:val="0"/>
              <w:marRight w:val="0"/>
              <w:marTop w:val="0"/>
              <w:marBottom w:val="0"/>
              <w:divBdr>
                <w:top w:val="none" w:sz="0" w:space="0" w:color="auto"/>
                <w:left w:val="none" w:sz="0" w:space="0" w:color="auto"/>
                <w:bottom w:val="none" w:sz="0" w:space="0" w:color="auto"/>
                <w:right w:val="none" w:sz="0" w:space="0" w:color="auto"/>
              </w:divBdr>
            </w:div>
          </w:divsChild>
        </w:div>
        <w:div w:id="106242414">
          <w:marLeft w:val="0"/>
          <w:marRight w:val="0"/>
          <w:marTop w:val="0"/>
          <w:marBottom w:val="0"/>
          <w:divBdr>
            <w:top w:val="none" w:sz="0" w:space="0" w:color="auto"/>
            <w:left w:val="none" w:sz="0" w:space="0" w:color="auto"/>
            <w:bottom w:val="none" w:sz="0" w:space="0" w:color="auto"/>
            <w:right w:val="none" w:sz="0" w:space="0" w:color="auto"/>
          </w:divBdr>
          <w:divsChild>
            <w:div w:id="1931812399">
              <w:marLeft w:val="0"/>
              <w:marRight w:val="0"/>
              <w:marTop w:val="0"/>
              <w:marBottom w:val="0"/>
              <w:divBdr>
                <w:top w:val="none" w:sz="0" w:space="0" w:color="auto"/>
                <w:left w:val="none" w:sz="0" w:space="0" w:color="auto"/>
                <w:bottom w:val="none" w:sz="0" w:space="0" w:color="auto"/>
                <w:right w:val="none" w:sz="0" w:space="0" w:color="auto"/>
              </w:divBdr>
            </w:div>
          </w:divsChild>
        </w:div>
        <w:div w:id="2074308732">
          <w:marLeft w:val="0"/>
          <w:marRight w:val="0"/>
          <w:marTop w:val="0"/>
          <w:marBottom w:val="0"/>
          <w:divBdr>
            <w:top w:val="none" w:sz="0" w:space="0" w:color="auto"/>
            <w:left w:val="none" w:sz="0" w:space="0" w:color="auto"/>
            <w:bottom w:val="none" w:sz="0" w:space="0" w:color="auto"/>
            <w:right w:val="none" w:sz="0" w:space="0" w:color="auto"/>
          </w:divBdr>
          <w:divsChild>
            <w:div w:id="31153822">
              <w:marLeft w:val="0"/>
              <w:marRight w:val="0"/>
              <w:marTop w:val="0"/>
              <w:marBottom w:val="0"/>
              <w:divBdr>
                <w:top w:val="none" w:sz="0" w:space="0" w:color="auto"/>
                <w:left w:val="none" w:sz="0" w:space="0" w:color="auto"/>
                <w:bottom w:val="none" w:sz="0" w:space="0" w:color="auto"/>
                <w:right w:val="none" w:sz="0" w:space="0" w:color="auto"/>
              </w:divBdr>
            </w:div>
          </w:divsChild>
        </w:div>
        <w:div w:id="681667198">
          <w:marLeft w:val="0"/>
          <w:marRight w:val="0"/>
          <w:marTop w:val="0"/>
          <w:marBottom w:val="0"/>
          <w:divBdr>
            <w:top w:val="none" w:sz="0" w:space="0" w:color="auto"/>
            <w:left w:val="none" w:sz="0" w:space="0" w:color="auto"/>
            <w:bottom w:val="none" w:sz="0" w:space="0" w:color="auto"/>
            <w:right w:val="none" w:sz="0" w:space="0" w:color="auto"/>
          </w:divBdr>
          <w:divsChild>
            <w:div w:id="1720471986">
              <w:marLeft w:val="0"/>
              <w:marRight w:val="0"/>
              <w:marTop w:val="0"/>
              <w:marBottom w:val="0"/>
              <w:divBdr>
                <w:top w:val="none" w:sz="0" w:space="0" w:color="auto"/>
                <w:left w:val="none" w:sz="0" w:space="0" w:color="auto"/>
                <w:bottom w:val="none" w:sz="0" w:space="0" w:color="auto"/>
                <w:right w:val="none" w:sz="0" w:space="0" w:color="auto"/>
              </w:divBdr>
            </w:div>
          </w:divsChild>
        </w:div>
        <w:div w:id="1833636741">
          <w:marLeft w:val="0"/>
          <w:marRight w:val="0"/>
          <w:marTop w:val="0"/>
          <w:marBottom w:val="0"/>
          <w:divBdr>
            <w:top w:val="none" w:sz="0" w:space="0" w:color="auto"/>
            <w:left w:val="none" w:sz="0" w:space="0" w:color="auto"/>
            <w:bottom w:val="none" w:sz="0" w:space="0" w:color="auto"/>
            <w:right w:val="none" w:sz="0" w:space="0" w:color="auto"/>
          </w:divBdr>
          <w:divsChild>
            <w:div w:id="2105101881">
              <w:marLeft w:val="0"/>
              <w:marRight w:val="0"/>
              <w:marTop w:val="0"/>
              <w:marBottom w:val="0"/>
              <w:divBdr>
                <w:top w:val="none" w:sz="0" w:space="0" w:color="auto"/>
                <w:left w:val="none" w:sz="0" w:space="0" w:color="auto"/>
                <w:bottom w:val="none" w:sz="0" w:space="0" w:color="auto"/>
                <w:right w:val="none" w:sz="0" w:space="0" w:color="auto"/>
              </w:divBdr>
            </w:div>
          </w:divsChild>
        </w:div>
        <w:div w:id="1044215656">
          <w:marLeft w:val="0"/>
          <w:marRight w:val="0"/>
          <w:marTop w:val="0"/>
          <w:marBottom w:val="0"/>
          <w:divBdr>
            <w:top w:val="none" w:sz="0" w:space="0" w:color="auto"/>
            <w:left w:val="none" w:sz="0" w:space="0" w:color="auto"/>
            <w:bottom w:val="none" w:sz="0" w:space="0" w:color="auto"/>
            <w:right w:val="none" w:sz="0" w:space="0" w:color="auto"/>
          </w:divBdr>
          <w:divsChild>
            <w:div w:id="1681664458">
              <w:marLeft w:val="0"/>
              <w:marRight w:val="0"/>
              <w:marTop w:val="0"/>
              <w:marBottom w:val="0"/>
              <w:divBdr>
                <w:top w:val="none" w:sz="0" w:space="0" w:color="auto"/>
                <w:left w:val="none" w:sz="0" w:space="0" w:color="auto"/>
                <w:bottom w:val="none" w:sz="0" w:space="0" w:color="auto"/>
                <w:right w:val="none" w:sz="0" w:space="0" w:color="auto"/>
              </w:divBdr>
            </w:div>
          </w:divsChild>
        </w:div>
        <w:div w:id="636841552">
          <w:marLeft w:val="0"/>
          <w:marRight w:val="0"/>
          <w:marTop w:val="0"/>
          <w:marBottom w:val="0"/>
          <w:divBdr>
            <w:top w:val="none" w:sz="0" w:space="0" w:color="auto"/>
            <w:left w:val="none" w:sz="0" w:space="0" w:color="auto"/>
            <w:bottom w:val="none" w:sz="0" w:space="0" w:color="auto"/>
            <w:right w:val="none" w:sz="0" w:space="0" w:color="auto"/>
          </w:divBdr>
          <w:divsChild>
            <w:div w:id="2058698203">
              <w:marLeft w:val="0"/>
              <w:marRight w:val="0"/>
              <w:marTop w:val="0"/>
              <w:marBottom w:val="0"/>
              <w:divBdr>
                <w:top w:val="none" w:sz="0" w:space="0" w:color="auto"/>
                <w:left w:val="none" w:sz="0" w:space="0" w:color="auto"/>
                <w:bottom w:val="none" w:sz="0" w:space="0" w:color="auto"/>
                <w:right w:val="none" w:sz="0" w:space="0" w:color="auto"/>
              </w:divBdr>
            </w:div>
            <w:div w:id="565993703">
              <w:marLeft w:val="0"/>
              <w:marRight w:val="0"/>
              <w:marTop w:val="0"/>
              <w:marBottom w:val="0"/>
              <w:divBdr>
                <w:top w:val="none" w:sz="0" w:space="0" w:color="auto"/>
                <w:left w:val="none" w:sz="0" w:space="0" w:color="auto"/>
                <w:bottom w:val="none" w:sz="0" w:space="0" w:color="auto"/>
                <w:right w:val="none" w:sz="0" w:space="0" w:color="auto"/>
              </w:divBdr>
            </w:div>
          </w:divsChild>
        </w:div>
        <w:div w:id="1098258556">
          <w:marLeft w:val="0"/>
          <w:marRight w:val="0"/>
          <w:marTop w:val="0"/>
          <w:marBottom w:val="0"/>
          <w:divBdr>
            <w:top w:val="none" w:sz="0" w:space="0" w:color="auto"/>
            <w:left w:val="none" w:sz="0" w:space="0" w:color="auto"/>
            <w:bottom w:val="none" w:sz="0" w:space="0" w:color="auto"/>
            <w:right w:val="none" w:sz="0" w:space="0" w:color="auto"/>
          </w:divBdr>
          <w:divsChild>
            <w:div w:id="225341563">
              <w:marLeft w:val="0"/>
              <w:marRight w:val="0"/>
              <w:marTop w:val="0"/>
              <w:marBottom w:val="0"/>
              <w:divBdr>
                <w:top w:val="none" w:sz="0" w:space="0" w:color="auto"/>
                <w:left w:val="none" w:sz="0" w:space="0" w:color="auto"/>
                <w:bottom w:val="none" w:sz="0" w:space="0" w:color="auto"/>
                <w:right w:val="none" w:sz="0" w:space="0" w:color="auto"/>
              </w:divBdr>
            </w:div>
          </w:divsChild>
        </w:div>
        <w:div w:id="2023162238">
          <w:marLeft w:val="0"/>
          <w:marRight w:val="0"/>
          <w:marTop w:val="0"/>
          <w:marBottom w:val="0"/>
          <w:divBdr>
            <w:top w:val="none" w:sz="0" w:space="0" w:color="auto"/>
            <w:left w:val="none" w:sz="0" w:space="0" w:color="auto"/>
            <w:bottom w:val="none" w:sz="0" w:space="0" w:color="auto"/>
            <w:right w:val="none" w:sz="0" w:space="0" w:color="auto"/>
          </w:divBdr>
          <w:divsChild>
            <w:div w:id="1418019004">
              <w:marLeft w:val="0"/>
              <w:marRight w:val="0"/>
              <w:marTop w:val="0"/>
              <w:marBottom w:val="0"/>
              <w:divBdr>
                <w:top w:val="none" w:sz="0" w:space="0" w:color="auto"/>
                <w:left w:val="none" w:sz="0" w:space="0" w:color="auto"/>
                <w:bottom w:val="none" w:sz="0" w:space="0" w:color="auto"/>
                <w:right w:val="none" w:sz="0" w:space="0" w:color="auto"/>
              </w:divBdr>
            </w:div>
          </w:divsChild>
        </w:div>
        <w:div w:id="1986465856">
          <w:marLeft w:val="0"/>
          <w:marRight w:val="0"/>
          <w:marTop w:val="0"/>
          <w:marBottom w:val="0"/>
          <w:divBdr>
            <w:top w:val="none" w:sz="0" w:space="0" w:color="auto"/>
            <w:left w:val="none" w:sz="0" w:space="0" w:color="auto"/>
            <w:bottom w:val="none" w:sz="0" w:space="0" w:color="auto"/>
            <w:right w:val="none" w:sz="0" w:space="0" w:color="auto"/>
          </w:divBdr>
          <w:divsChild>
            <w:div w:id="1344283673">
              <w:marLeft w:val="0"/>
              <w:marRight w:val="0"/>
              <w:marTop w:val="0"/>
              <w:marBottom w:val="0"/>
              <w:divBdr>
                <w:top w:val="none" w:sz="0" w:space="0" w:color="auto"/>
                <w:left w:val="none" w:sz="0" w:space="0" w:color="auto"/>
                <w:bottom w:val="none" w:sz="0" w:space="0" w:color="auto"/>
                <w:right w:val="none" w:sz="0" w:space="0" w:color="auto"/>
              </w:divBdr>
            </w:div>
          </w:divsChild>
        </w:div>
        <w:div w:id="1474255623">
          <w:marLeft w:val="0"/>
          <w:marRight w:val="0"/>
          <w:marTop w:val="0"/>
          <w:marBottom w:val="0"/>
          <w:divBdr>
            <w:top w:val="none" w:sz="0" w:space="0" w:color="auto"/>
            <w:left w:val="none" w:sz="0" w:space="0" w:color="auto"/>
            <w:bottom w:val="none" w:sz="0" w:space="0" w:color="auto"/>
            <w:right w:val="none" w:sz="0" w:space="0" w:color="auto"/>
          </w:divBdr>
          <w:divsChild>
            <w:div w:id="1874539455">
              <w:marLeft w:val="0"/>
              <w:marRight w:val="0"/>
              <w:marTop w:val="0"/>
              <w:marBottom w:val="0"/>
              <w:divBdr>
                <w:top w:val="none" w:sz="0" w:space="0" w:color="auto"/>
                <w:left w:val="none" w:sz="0" w:space="0" w:color="auto"/>
                <w:bottom w:val="none" w:sz="0" w:space="0" w:color="auto"/>
                <w:right w:val="none" w:sz="0" w:space="0" w:color="auto"/>
              </w:divBdr>
            </w:div>
            <w:div w:id="1339699105">
              <w:marLeft w:val="0"/>
              <w:marRight w:val="0"/>
              <w:marTop w:val="0"/>
              <w:marBottom w:val="0"/>
              <w:divBdr>
                <w:top w:val="none" w:sz="0" w:space="0" w:color="auto"/>
                <w:left w:val="none" w:sz="0" w:space="0" w:color="auto"/>
                <w:bottom w:val="none" w:sz="0" w:space="0" w:color="auto"/>
                <w:right w:val="none" w:sz="0" w:space="0" w:color="auto"/>
              </w:divBdr>
            </w:div>
          </w:divsChild>
        </w:div>
        <w:div w:id="1982423662">
          <w:marLeft w:val="0"/>
          <w:marRight w:val="0"/>
          <w:marTop w:val="0"/>
          <w:marBottom w:val="0"/>
          <w:divBdr>
            <w:top w:val="none" w:sz="0" w:space="0" w:color="auto"/>
            <w:left w:val="none" w:sz="0" w:space="0" w:color="auto"/>
            <w:bottom w:val="none" w:sz="0" w:space="0" w:color="auto"/>
            <w:right w:val="none" w:sz="0" w:space="0" w:color="auto"/>
          </w:divBdr>
          <w:divsChild>
            <w:div w:id="1142505823">
              <w:marLeft w:val="0"/>
              <w:marRight w:val="0"/>
              <w:marTop w:val="0"/>
              <w:marBottom w:val="0"/>
              <w:divBdr>
                <w:top w:val="none" w:sz="0" w:space="0" w:color="auto"/>
                <w:left w:val="none" w:sz="0" w:space="0" w:color="auto"/>
                <w:bottom w:val="none" w:sz="0" w:space="0" w:color="auto"/>
                <w:right w:val="none" w:sz="0" w:space="0" w:color="auto"/>
              </w:divBdr>
            </w:div>
          </w:divsChild>
        </w:div>
        <w:div w:id="1836337268">
          <w:marLeft w:val="0"/>
          <w:marRight w:val="0"/>
          <w:marTop w:val="0"/>
          <w:marBottom w:val="0"/>
          <w:divBdr>
            <w:top w:val="none" w:sz="0" w:space="0" w:color="auto"/>
            <w:left w:val="none" w:sz="0" w:space="0" w:color="auto"/>
            <w:bottom w:val="none" w:sz="0" w:space="0" w:color="auto"/>
            <w:right w:val="none" w:sz="0" w:space="0" w:color="auto"/>
          </w:divBdr>
          <w:divsChild>
            <w:div w:id="725490559">
              <w:marLeft w:val="0"/>
              <w:marRight w:val="0"/>
              <w:marTop w:val="0"/>
              <w:marBottom w:val="0"/>
              <w:divBdr>
                <w:top w:val="none" w:sz="0" w:space="0" w:color="auto"/>
                <w:left w:val="none" w:sz="0" w:space="0" w:color="auto"/>
                <w:bottom w:val="none" w:sz="0" w:space="0" w:color="auto"/>
                <w:right w:val="none" w:sz="0" w:space="0" w:color="auto"/>
              </w:divBdr>
            </w:div>
          </w:divsChild>
        </w:div>
        <w:div w:id="1574848805">
          <w:marLeft w:val="0"/>
          <w:marRight w:val="0"/>
          <w:marTop w:val="0"/>
          <w:marBottom w:val="0"/>
          <w:divBdr>
            <w:top w:val="none" w:sz="0" w:space="0" w:color="auto"/>
            <w:left w:val="none" w:sz="0" w:space="0" w:color="auto"/>
            <w:bottom w:val="none" w:sz="0" w:space="0" w:color="auto"/>
            <w:right w:val="none" w:sz="0" w:space="0" w:color="auto"/>
          </w:divBdr>
          <w:divsChild>
            <w:div w:id="629015695">
              <w:marLeft w:val="0"/>
              <w:marRight w:val="0"/>
              <w:marTop w:val="0"/>
              <w:marBottom w:val="0"/>
              <w:divBdr>
                <w:top w:val="none" w:sz="0" w:space="0" w:color="auto"/>
                <w:left w:val="none" w:sz="0" w:space="0" w:color="auto"/>
                <w:bottom w:val="none" w:sz="0" w:space="0" w:color="auto"/>
                <w:right w:val="none" w:sz="0" w:space="0" w:color="auto"/>
              </w:divBdr>
            </w:div>
          </w:divsChild>
        </w:div>
        <w:div w:id="1878617162">
          <w:marLeft w:val="0"/>
          <w:marRight w:val="0"/>
          <w:marTop w:val="0"/>
          <w:marBottom w:val="0"/>
          <w:divBdr>
            <w:top w:val="none" w:sz="0" w:space="0" w:color="auto"/>
            <w:left w:val="none" w:sz="0" w:space="0" w:color="auto"/>
            <w:bottom w:val="none" w:sz="0" w:space="0" w:color="auto"/>
            <w:right w:val="none" w:sz="0" w:space="0" w:color="auto"/>
          </w:divBdr>
          <w:divsChild>
            <w:div w:id="463087524">
              <w:marLeft w:val="0"/>
              <w:marRight w:val="0"/>
              <w:marTop w:val="0"/>
              <w:marBottom w:val="0"/>
              <w:divBdr>
                <w:top w:val="none" w:sz="0" w:space="0" w:color="auto"/>
                <w:left w:val="none" w:sz="0" w:space="0" w:color="auto"/>
                <w:bottom w:val="none" w:sz="0" w:space="0" w:color="auto"/>
                <w:right w:val="none" w:sz="0" w:space="0" w:color="auto"/>
              </w:divBdr>
            </w:div>
            <w:div w:id="1560436919">
              <w:marLeft w:val="0"/>
              <w:marRight w:val="0"/>
              <w:marTop w:val="0"/>
              <w:marBottom w:val="0"/>
              <w:divBdr>
                <w:top w:val="none" w:sz="0" w:space="0" w:color="auto"/>
                <w:left w:val="none" w:sz="0" w:space="0" w:color="auto"/>
                <w:bottom w:val="none" w:sz="0" w:space="0" w:color="auto"/>
                <w:right w:val="none" w:sz="0" w:space="0" w:color="auto"/>
              </w:divBdr>
            </w:div>
          </w:divsChild>
        </w:div>
        <w:div w:id="215162096">
          <w:marLeft w:val="0"/>
          <w:marRight w:val="0"/>
          <w:marTop w:val="0"/>
          <w:marBottom w:val="0"/>
          <w:divBdr>
            <w:top w:val="none" w:sz="0" w:space="0" w:color="auto"/>
            <w:left w:val="none" w:sz="0" w:space="0" w:color="auto"/>
            <w:bottom w:val="none" w:sz="0" w:space="0" w:color="auto"/>
            <w:right w:val="none" w:sz="0" w:space="0" w:color="auto"/>
          </w:divBdr>
          <w:divsChild>
            <w:div w:id="1958371949">
              <w:marLeft w:val="0"/>
              <w:marRight w:val="0"/>
              <w:marTop w:val="0"/>
              <w:marBottom w:val="0"/>
              <w:divBdr>
                <w:top w:val="none" w:sz="0" w:space="0" w:color="auto"/>
                <w:left w:val="none" w:sz="0" w:space="0" w:color="auto"/>
                <w:bottom w:val="none" w:sz="0" w:space="0" w:color="auto"/>
                <w:right w:val="none" w:sz="0" w:space="0" w:color="auto"/>
              </w:divBdr>
            </w:div>
          </w:divsChild>
        </w:div>
        <w:div w:id="1769354424">
          <w:marLeft w:val="0"/>
          <w:marRight w:val="0"/>
          <w:marTop w:val="0"/>
          <w:marBottom w:val="0"/>
          <w:divBdr>
            <w:top w:val="none" w:sz="0" w:space="0" w:color="auto"/>
            <w:left w:val="none" w:sz="0" w:space="0" w:color="auto"/>
            <w:bottom w:val="none" w:sz="0" w:space="0" w:color="auto"/>
            <w:right w:val="none" w:sz="0" w:space="0" w:color="auto"/>
          </w:divBdr>
          <w:divsChild>
            <w:div w:id="984968586">
              <w:marLeft w:val="0"/>
              <w:marRight w:val="0"/>
              <w:marTop w:val="0"/>
              <w:marBottom w:val="0"/>
              <w:divBdr>
                <w:top w:val="none" w:sz="0" w:space="0" w:color="auto"/>
                <w:left w:val="none" w:sz="0" w:space="0" w:color="auto"/>
                <w:bottom w:val="none" w:sz="0" w:space="0" w:color="auto"/>
                <w:right w:val="none" w:sz="0" w:space="0" w:color="auto"/>
              </w:divBdr>
            </w:div>
          </w:divsChild>
        </w:div>
        <w:div w:id="1325744732">
          <w:marLeft w:val="0"/>
          <w:marRight w:val="0"/>
          <w:marTop w:val="0"/>
          <w:marBottom w:val="0"/>
          <w:divBdr>
            <w:top w:val="none" w:sz="0" w:space="0" w:color="auto"/>
            <w:left w:val="none" w:sz="0" w:space="0" w:color="auto"/>
            <w:bottom w:val="none" w:sz="0" w:space="0" w:color="auto"/>
            <w:right w:val="none" w:sz="0" w:space="0" w:color="auto"/>
          </w:divBdr>
          <w:divsChild>
            <w:div w:id="2089500461">
              <w:marLeft w:val="0"/>
              <w:marRight w:val="0"/>
              <w:marTop w:val="0"/>
              <w:marBottom w:val="0"/>
              <w:divBdr>
                <w:top w:val="none" w:sz="0" w:space="0" w:color="auto"/>
                <w:left w:val="none" w:sz="0" w:space="0" w:color="auto"/>
                <w:bottom w:val="none" w:sz="0" w:space="0" w:color="auto"/>
                <w:right w:val="none" w:sz="0" w:space="0" w:color="auto"/>
              </w:divBdr>
            </w:div>
          </w:divsChild>
        </w:div>
        <w:div w:id="1952738724">
          <w:marLeft w:val="0"/>
          <w:marRight w:val="0"/>
          <w:marTop w:val="0"/>
          <w:marBottom w:val="0"/>
          <w:divBdr>
            <w:top w:val="none" w:sz="0" w:space="0" w:color="auto"/>
            <w:left w:val="none" w:sz="0" w:space="0" w:color="auto"/>
            <w:bottom w:val="none" w:sz="0" w:space="0" w:color="auto"/>
            <w:right w:val="none" w:sz="0" w:space="0" w:color="auto"/>
          </w:divBdr>
          <w:divsChild>
            <w:div w:id="1380011351">
              <w:marLeft w:val="0"/>
              <w:marRight w:val="0"/>
              <w:marTop w:val="0"/>
              <w:marBottom w:val="0"/>
              <w:divBdr>
                <w:top w:val="none" w:sz="0" w:space="0" w:color="auto"/>
                <w:left w:val="none" w:sz="0" w:space="0" w:color="auto"/>
                <w:bottom w:val="none" w:sz="0" w:space="0" w:color="auto"/>
                <w:right w:val="none" w:sz="0" w:space="0" w:color="auto"/>
              </w:divBdr>
            </w:div>
            <w:div w:id="244146773">
              <w:marLeft w:val="0"/>
              <w:marRight w:val="0"/>
              <w:marTop w:val="0"/>
              <w:marBottom w:val="0"/>
              <w:divBdr>
                <w:top w:val="none" w:sz="0" w:space="0" w:color="auto"/>
                <w:left w:val="none" w:sz="0" w:space="0" w:color="auto"/>
                <w:bottom w:val="none" w:sz="0" w:space="0" w:color="auto"/>
                <w:right w:val="none" w:sz="0" w:space="0" w:color="auto"/>
              </w:divBdr>
            </w:div>
          </w:divsChild>
        </w:div>
        <w:div w:id="2106077105">
          <w:marLeft w:val="0"/>
          <w:marRight w:val="0"/>
          <w:marTop w:val="0"/>
          <w:marBottom w:val="0"/>
          <w:divBdr>
            <w:top w:val="none" w:sz="0" w:space="0" w:color="auto"/>
            <w:left w:val="none" w:sz="0" w:space="0" w:color="auto"/>
            <w:bottom w:val="none" w:sz="0" w:space="0" w:color="auto"/>
            <w:right w:val="none" w:sz="0" w:space="0" w:color="auto"/>
          </w:divBdr>
          <w:divsChild>
            <w:div w:id="150701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0723">
      <w:bodyDiv w:val="1"/>
      <w:marLeft w:val="0"/>
      <w:marRight w:val="0"/>
      <w:marTop w:val="0"/>
      <w:marBottom w:val="0"/>
      <w:divBdr>
        <w:top w:val="none" w:sz="0" w:space="0" w:color="auto"/>
        <w:left w:val="none" w:sz="0" w:space="0" w:color="auto"/>
        <w:bottom w:val="none" w:sz="0" w:space="0" w:color="auto"/>
        <w:right w:val="none" w:sz="0" w:space="0" w:color="auto"/>
      </w:divBdr>
      <w:divsChild>
        <w:div w:id="13305917">
          <w:marLeft w:val="0"/>
          <w:marRight w:val="0"/>
          <w:marTop w:val="0"/>
          <w:marBottom w:val="0"/>
          <w:divBdr>
            <w:top w:val="none" w:sz="0" w:space="0" w:color="auto"/>
            <w:left w:val="none" w:sz="0" w:space="0" w:color="auto"/>
            <w:bottom w:val="none" w:sz="0" w:space="0" w:color="auto"/>
            <w:right w:val="none" w:sz="0" w:space="0" w:color="auto"/>
          </w:divBdr>
        </w:div>
        <w:div w:id="373581278">
          <w:marLeft w:val="0"/>
          <w:marRight w:val="0"/>
          <w:marTop w:val="0"/>
          <w:marBottom w:val="0"/>
          <w:divBdr>
            <w:top w:val="none" w:sz="0" w:space="0" w:color="auto"/>
            <w:left w:val="none" w:sz="0" w:space="0" w:color="auto"/>
            <w:bottom w:val="none" w:sz="0" w:space="0" w:color="auto"/>
            <w:right w:val="none" w:sz="0" w:space="0" w:color="auto"/>
          </w:divBdr>
        </w:div>
        <w:div w:id="689184652">
          <w:marLeft w:val="0"/>
          <w:marRight w:val="0"/>
          <w:marTop w:val="0"/>
          <w:marBottom w:val="0"/>
          <w:divBdr>
            <w:top w:val="none" w:sz="0" w:space="0" w:color="auto"/>
            <w:left w:val="none" w:sz="0" w:space="0" w:color="auto"/>
            <w:bottom w:val="none" w:sz="0" w:space="0" w:color="auto"/>
            <w:right w:val="none" w:sz="0" w:space="0" w:color="auto"/>
          </w:divBdr>
        </w:div>
        <w:div w:id="1435898214">
          <w:marLeft w:val="0"/>
          <w:marRight w:val="0"/>
          <w:marTop w:val="0"/>
          <w:marBottom w:val="0"/>
          <w:divBdr>
            <w:top w:val="none" w:sz="0" w:space="0" w:color="auto"/>
            <w:left w:val="none" w:sz="0" w:space="0" w:color="auto"/>
            <w:bottom w:val="none" w:sz="0" w:space="0" w:color="auto"/>
            <w:right w:val="none" w:sz="0" w:space="0" w:color="auto"/>
          </w:divBdr>
        </w:div>
        <w:div w:id="2097626522">
          <w:marLeft w:val="0"/>
          <w:marRight w:val="0"/>
          <w:marTop w:val="0"/>
          <w:marBottom w:val="0"/>
          <w:divBdr>
            <w:top w:val="none" w:sz="0" w:space="0" w:color="auto"/>
            <w:left w:val="none" w:sz="0" w:space="0" w:color="auto"/>
            <w:bottom w:val="none" w:sz="0" w:space="0" w:color="auto"/>
            <w:right w:val="none" w:sz="0" w:space="0" w:color="auto"/>
          </w:divBdr>
        </w:div>
        <w:div w:id="1607495365">
          <w:marLeft w:val="0"/>
          <w:marRight w:val="0"/>
          <w:marTop w:val="0"/>
          <w:marBottom w:val="0"/>
          <w:divBdr>
            <w:top w:val="none" w:sz="0" w:space="0" w:color="auto"/>
            <w:left w:val="none" w:sz="0" w:space="0" w:color="auto"/>
            <w:bottom w:val="none" w:sz="0" w:space="0" w:color="auto"/>
            <w:right w:val="none" w:sz="0" w:space="0" w:color="auto"/>
          </w:divBdr>
        </w:div>
        <w:div w:id="845707850">
          <w:marLeft w:val="0"/>
          <w:marRight w:val="0"/>
          <w:marTop w:val="0"/>
          <w:marBottom w:val="0"/>
          <w:divBdr>
            <w:top w:val="none" w:sz="0" w:space="0" w:color="auto"/>
            <w:left w:val="none" w:sz="0" w:space="0" w:color="auto"/>
            <w:bottom w:val="none" w:sz="0" w:space="0" w:color="auto"/>
            <w:right w:val="none" w:sz="0" w:space="0" w:color="auto"/>
          </w:divBdr>
        </w:div>
        <w:div w:id="527525728">
          <w:marLeft w:val="0"/>
          <w:marRight w:val="0"/>
          <w:marTop w:val="0"/>
          <w:marBottom w:val="0"/>
          <w:divBdr>
            <w:top w:val="none" w:sz="0" w:space="0" w:color="auto"/>
            <w:left w:val="none" w:sz="0" w:space="0" w:color="auto"/>
            <w:bottom w:val="none" w:sz="0" w:space="0" w:color="auto"/>
            <w:right w:val="none" w:sz="0" w:space="0" w:color="auto"/>
          </w:divBdr>
        </w:div>
        <w:div w:id="1983462438">
          <w:marLeft w:val="0"/>
          <w:marRight w:val="0"/>
          <w:marTop w:val="0"/>
          <w:marBottom w:val="0"/>
          <w:divBdr>
            <w:top w:val="none" w:sz="0" w:space="0" w:color="auto"/>
            <w:left w:val="none" w:sz="0" w:space="0" w:color="auto"/>
            <w:bottom w:val="none" w:sz="0" w:space="0" w:color="auto"/>
            <w:right w:val="none" w:sz="0" w:space="0" w:color="auto"/>
          </w:divBdr>
        </w:div>
      </w:divsChild>
    </w:div>
    <w:div w:id="404424904">
      <w:bodyDiv w:val="1"/>
      <w:marLeft w:val="0"/>
      <w:marRight w:val="0"/>
      <w:marTop w:val="0"/>
      <w:marBottom w:val="0"/>
      <w:divBdr>
        <w:top w:val="none" w:sz="0" w:space="0" w:color="auto"/>
        <w:left w:val="none" w:sz="0" w:space="0" w:color="auto"/>
        <w:bottom w:val="none" w:sz="0" w:space="0" w:color="auto"/>
        <w:right w:val="none" w:sz="0" w:space="0" w:color="auto"/>
      </w:divBdr>
    </w:div>
    <w:div w:id="413547533">
      <w:bodyDiv w:val="1"/>
      <w:marLeft w:val="0"/>
      <w:marRight w:val="0"/>
      <w:marTop w:val="0"/>
      <w:marBottom w:val="0"/>
      <w:divBdr>
        <w:top w:val="none" w:sz="0" w:space="0" w:color="auto"/>
        <w:left w:val="none" w:sz="0" w:space="0" w:color="auto"/>
        <w:bottom w:val="none" w:sz="0" w:space="0" w:color="auto"/>
        <w:right w:val="none" w:sz="0" w:space="0" w:color="auto"/>
      </w:divBdr>
    </w:div>
    <w:div w:id="431172381">
      <w:bodyDiv w:val="1"/>
      <w:marLeft w:val="0"/>
      <w:marRight w:val="0"/>
      <w:marTop w:val="0"/>
      <w:marBottom w:val="0"/>
      <w:divBdr>
        <w:top w:val="none" w:sz="0" w:space="0" w:color="auto"/>
        <w:left w:val="none" w:sz="0" w:space="0" w:color="auto"/>
        <w:bottom w:val="none" w:sz="0" w:space="0" w:color="auto"/>
        <w:right w:val="none" w:sz="0" w:space="0" w:color="auto"/>
      </w:divBdr>
    </w:div>
    <w:div w:id="463356383">
      <w:bodyDiv w:val="1"/>
      <w:marLeft w:val="0"/>
      <w:marRight w:val="0"/>
      <w:marTop w:val="0"/>
      <w:marBottom w:val="0"/>
      <w:divBdr>
        <w:top w:val="none" w:sz="0" w:space="0" w:color="auto"/>
        <w:left w:val="none" w:sz="0" w:space="0" w:color="auto"/>
        <w:bottom w:val="none" w:sz="0" w:space="0" w:color="auto"/>
        <w:right w:val="none" w:sz="0" w:space="0" w:color="auto"/>
      </w:divBdr>
    </w:div>
    <w:div w:id="538661286">
      <w:bodyDiv w:val="1"/>
      <w:marLeft w:val="0"/>
      <w:marRight w:val="0"/>
      <w:marTop w:val="0"/>
      <w:marBottom w:val="0"/>
      <w:divBdr>
        <w:top w:val="none" w:sz="0" w:space="0" w:color="auto"/>
        <w:left w:val="none" w:sz="0" w:space="0" w:color="auto"/>
        <w:bottom w:val="none" w:sz="0" w:space="0" w:color="auto"/>
        <w:right w:val="none" w:sz="0" w:space="0" w:color="auto"/>
      </w:divBdr>
      <w:divsChild>
        <w:div w:id="1609578988">
          <w:marLeft w:val="0"/>
          <w:marRight w:val="0"/>
          <w:marTop w:val="0"/>
          <w:marBottom w:val="0"/>
          <w:divBdr>
            <w:top w:val="none" w:sz="0" w:space="0" w:color="auto"/>
            <w:left w:val="none" w:sz="0" w:space="0" w:color="auto"/>
            <w:bottom w:val="none" w:sz="0" w:space="0" w:color="auto"/>
            <w:right w:val="none" w:sz="0" w:space="0" w:color="auto"/>
          </w:divBdr>
          <w:divsChild>
            <w:div w:id="1761370962">
              <w:marLeft w:val="0"/>
              <w:marRight w:val="0"/>
              <w:marTop w:val="0"/>
              <w:marBottom w:val="0"/>
              <w:divBdr>
                <w:top w:val="none" w:sz="0" w:space="0" w:color="auto"/>
                <w:left w:val="none" w:sz="0" w:space="0" w:color="auto"/>
                <w:bottom w:val="none" w:sz="0" w:space="0" w:color="auto"/>
                <w:right w:val="none" w:sz="0" w:space="0" w:color="auto"/>
              </w:divBdr>
              <w:divsChild>
                <w:div w:id="7946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840586">
      <w:bodyDiv w:val="1"/>
      <w:marLeft w:val="0"/>
      <w:marRight w:val="0"/>
      <w:marTop w:val="0"/>
      <w:marBottom w:val="0"/>
      <w:divBdr>
        <w:top w:val="none" w:sz="0" w:space="0" w:color="auto"/>
        <w:left w:val="none" w:sz="0" w:space="0" w:color="auto"/>
        <w:bottom w:val="none" w:sz="0" w:space="0" w:color="auto"/>
        <w:right w:val="none" w:sz="0" w:space="0" w:color="auto"/>
      </w:divBdr>
    </w:div>
    <w:div w:id="714696328">
      <w:bodyDiv w:val="1"/>
      <w:marLeft w:val="0"/>
      <w:marRight w:val="0"/>
      <w:marTop w:val="0"/>
      <w:marBottom w:val="0"/>
      <w:divBdr>
        <w:top w:val="none" w:sz="0" w:space="0" w:color="auto"/>
        <w:left w:val="none" w:sz="0" w:space="0" w:color="auto"/>
        <w:bottom w:val="none" w:sz="0" w:space="0" w:color="auto"/>
        <w:right w:val="none" w:sz="0" w:space="0" w:color="auto"/>
      </w:divBdr>
      <w:divsChild>
        <w:div w:id="1097751986">
          <w:marLeft w:val="0"/>
          <w:marRight w:val="0"/>
          <w:marTop w:val="0"/>
          <w:marBottom w:val="0"/>
          <w:divBdr>
            <w:top w:val="none" w:sz="0" w:space="0" w:color="auto"/>
            <w:left w:val="none" w:sz="0" w:space="0" w:color="auto"/>
            <w:bottom w:val="none" w:sz="0" w:space="0" w:color="auto"/>
            <w:right w:val="none" w:sz="0" w:space="0" w:color="auto"/>
          </w:divBdr>
          <w:divsChild>
            <w:div w:id="183876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67337">
      <w:bodyDiv w:val="1"/>
      <w:marLeft w:val="0"/>
      <w:marRight w:val="0"/>
      <w:marTop w:val="0"/>
      <w:marBottom w:val="0"/>
      <w:divBdr>
        <w:top w:val="none" w:sz="0" w:space="0" w:color="auto"/>
        <w:left w:val="none" w:sz="0" w:space="0" w:color="auto"/>
        <w:bottom w:val="none" w:sz="0" w:space="0" w:color="auto"/>
        <w:right w:val="none" w:sz="0" w:space="0" w:color="auto"/>
      </w:divBdr>
    </w:div>
    <w:div w:id="752435040">
      <w:bodyDiv w:val="1"/>
      <w:marLeft w:val="0"/>
      <w:marRight w:val="0"/>
      <w:marTop w:val="0"/>
      <w:marBottom w:val="0"/>
      <w:divBdr>
        <w:top w:val="none" w:sz="0" w:space="0" w:color="auto"/>
        <w:left w:val="none" w:sz="0" w:space="0" w:color="auto"/>
        <w:bottom w:val="none" w:sz="0" w:space="0" w:color="auto"/>
        <w:right w:val="none" w:sz="0" w:space="0" w:color="auto"/>
      </w:divBdr>
      <w:divsChild>
        <w:div w:id="47655750">
          <w:marLeft w:val="0"/>
          <w:marRight w:val="0"/>
          <w:marTop w:val="0"/>
          <w:marBottom w:val="0"/>
          <w:divBdr>
            <w:top w:val="none" w:sz="0" w:space="0" w:color="auto"/>
            <w:left w:val="none" w:sz="0" w:space="0" w:color="auto"/>
            <w:bottom w:val="none" w:sz="0" w:space="0" w:color="auto"/>
            <w:right w:val="none" w:sz="0" w:space="0" w:color="auto"/>
          </w:divBdr>
          <w:divsChild>
            <w:div w:id="434908363">
              <w:marLeft w:val="0"/>
              <w:marRight w:val="0"/>
              <w:marTop w:val="0"/>
              <w:marBottom w:val="0"/>
              <w:divBdr>
                <w:top w:val="none" w:sz="0" w:space="0" w:color="auto"/>
                <w:left w:val="none" w:sz="0" w:space="0" w:color="auto"/>
                <w:bottom w:val="none" w:sz="0" w:space="0" w:color="auto"/>
                <w:right w:val="none" w:sz="0" w:space="0" w:color="auto"/>
              </w:divBdr>
            </w:div>
          </w:divsChild>
        </w:div>
        <w:div w:id="1962302758">
          <w:marLeft w:val="0"/>
          <w:marRight w:val="0"/>
          <w:marTop w:val="0"/>
          <w:marBottom w:val="0"/>
          <w:divBdr>
            <w:top w:val="none" w:sz="0" w:space="0" w:color="auto"/>
            <w:left w:val="none" w:sz="0" w:space="0" w:color="auto"/>
            <w:bottom w:val="none" w:sz="0" w:space="0" w:color="auto"/>
            <w:right w:val="none" w:sz="0" w:space="0" w:color="auto"/>
          </w:divBdr>
          <w:divsChild>
            <w:div w:id="623121212">
              <w:marLeft w:val="0"/>
              <w:marRight w:val="0"/>
              <w:marTop w:val="0"/>
              <w:marBottom w:val="0"/>
              <w:divBdr>
                <w:top w:val="none" w:sz="0" w:space="0" w:color="auto"/>
                <w:left w:val="none" w:sz="0" w:space="0" w:color="auto"/>
                <w:bottom w:val="none" w:sz="0" w:space="0" w:color="auto"/>
                <w:right w:val="none" w:sz="0" w:space="0" w:color="auto"/>
              </w:divBdr>
            </w:div>
          </w:divsChild>
        </w:div>
        <w:div w:id="299114693">
          <w:marLeft w:val="0"/>
          <w:marRight w:val="0"/>
          <w:marTop w:val="0"/>
          <w:marBottom w:val="0"/>
          <w:divBdr>
            <w:top w:val="none" w:sz="0" w:space="0" w:color="auto"/>
            <w:left w:val="none" w:sz="0" w:space="0" w:color="auto"/>
            <w:bottom w:val="none" w:sz="0" w:space="0" w:color="auto"/>
            <w:right w:val="none" w:sz="0" w:space="0" w:color="auto"/>
          </w:divBdr>
          <w:divsChild>
            <w:div w:id="318115064">
              <w:marLeft w:val="0"/>
              <w:marRight w:val="0"/>
              <w:marTop w:val="0"/>
              <w:marBottom w:val="0"/>
              <w:divBdr>
                <w:top w:val="none" w:sz="0" w:space="0" w:color="auto"/>
                <w:left w:val="none" w:sz="0" w:space="0" w:color="auto"/>
                <w:bottom w:val="none" w:sz="0" w:space="0" w:color="auto"/>
                <w:right w:val="none" w:sz="0" w:space="0" w:color="auto"/>
              </w:divBdr>
            </w:div>
          </w:divsChild>
        </w:div>
        <w:div w:id="1965231961">
          <w:marLeft w:val="0"/>
          <w:marRight w:val="0"/>
          <w:marTop w:val="0"/>
          <w:marBottom w:val="0"/>
          <w:divBdr>
            <w:top w:val="none" w:sz="0" w:space="0" w:color="auto"/>
            <w:left w:val="none" w:sz="0" w:space="0" w:color="auto"/>
            <w:bottom w:val="none" w:sz="0" w:space="0" w:color="auto"/>
            <w:right w:val="none" w:sz="0" w:space="0" w:color="auto"/>
          </w:divBdr>
          <w:divsChild>
            <w:div w:id="829255073">
              <w:marLeft w:val="0"/>
              <w:marRight w:val="0"/>
              <w:marTop w:val="0"/>
              <w:marBottom w:val="0"/>
              <w:divBdr>
                <w:top w:val="none" w:sz="0" w:space="0" w:color="auto"/>
                <w:left w:val="none" w:sz="0" w:space="0" w:color="auto"/>
                <w:bottom w:val="none" w:sz="0" w:space="0" w:color="auto"/>
                <w:right w:val="none" w:sz="0" w:space="0" w:color="auto"/>
              </w:divBdr>
            </w:div>
          </w:divsChild>
        </w:div>
        <w:div w:id="6105723">
          <w:marLeft w:val="0"/>
          <w:marRight w:val="0"/>
          <w:marTop w:val="0"/>
          <w:marBottom w:val="0"/>
          <w:divBdr>
            <w:top w:val="none" w:sz="0" w:space="0" w:color="auto"/>
            <w:left w:val="none" w:sz="0" w:space="0" w:color="auto"/>
            <w:bottom w:val="none" w:sz="0" w:space="0" w:color="auto"/>
            <w:right w:val="none" w:sz="0" w:space="0" w:color="auto"/>
          </w:divBdr>
          <w:divsChild>
            <w:div w:id="1405178899">
              <w:marLeft w:val="0"/>
              <w:marRight w:val="0"/>
              <w:marTop w:val="0"/>
              <w:marBottom w:val="0"/>
              <w:divBdr>
                <w:top w:val="none" w:sz="0" w:space="0" w:color="auto"/>
                <w:left w:val="none" w:sz="0" w:space="0" w:color="auto"/>
                <w:bottom w:val="none" w:sz="0" w:space="0" w:color="auto"/>
                <w:right w:val="none" w:sz="0" w:space="0" w:color="auto"/>
              </w:divBdr>
            </w:div>
          </w:divsChild>
        </w:div>
        <w:div w:id="1117799305">
          <w:marLeft w:val="0"/>
          <w:marRight w:val="0"/>
          <w:marTop w:val="0"/>
          <w:marBottom w:val="0"/>
          <w:divBdr>
            <w:top w:val="none" w:sz="0" w:space="0" w:color="auto"/>
            <w:left w:val="none" w:sz="0" w:space="0" w:color="auto"/>
            <w:bottom w:val="none" w:sz="0" w:space="0" w:color="auto"/>
            <w:right w:val="none" w:sz="0" w:space="0" w:color="auto"/>
          </w:divBdr>
          <w:divsChild>
            <w:div w:id="1026832710">
              <w:marLeft w:val="0"/>
              <w:marRight w:val="0"/>
              <w:marTop w:val="0"/>
              <w:marBottom w:val="0"/>
              <w:divBdr>
                <w:top w:val="none" w:sz="0" w:space="0" w:color="auto"/>
                <w:left w:val="none" w:sz="0" w:space="0" w:color="auto"/>
                <w:bottom w:val="none" w:sz="0" w:space="0" w:color="auto"/>
                <w:right w:val="none" w:sz="0" w:space="0" w:color="auto"/>
              </w:divBdr>
            </w:div>
          </w:divsChild>
        </w:div>
        <w:div w:id="1566792356">
          <w:marLeft w:val="0"/>
          <w:marRight w:val="0"/>
          <w:marTop w:val="0"/>
          <w:marBottom w:val="0"/>
          <w:divBdr>
            <w:top w:val="none" w:sz="0" w:space="0" w:color="auto"/>
            <w:left w:val="none" w:sz="0" w:space="0" w:color="auto"/>
            <w:bottom w:val="none" w:sz="0" w:space="0" w:color="auto"/>
            <w:right w:val="none" w:sz="0" w:space="0" w:color="auto"/>
          </w:divBdr>
          <w:divsChild>
            <w:div w:id="1913852301">
              <w:marLeft w:val="0"/>
              <w:marRight w:val="0"/>
              <w:marTop w:val="0"/>
              <w:marBottom w:val="0"/>
              <w:divBdr>
                <w:top w:val="none" w:sz="0" w:space="0" w:color="auto"/>
                <w:left w:val="none" w:sz="0" w:space="0" w:color="auto"/>
                <w:bottom w:val="none" w:sz="0" w:space="0" w:color="auto"/>
                <w:right w:val="none" w:sz="0" w:space="0" w:color="auto"/>
              </w:divBdr>
            </w:div>
          </w:divsChild>
        </w:div>
        <w:div w:id="1403984648">
          <w:marLeft w:val="0"/>
          <w:marRight w:val="0"/>
          <w:marTop w:val="0"/>
          <w:marBottom w:val="0"/>
          <w:divBdr>
            <w:top w:val="none" w:sz="0" w:space="0" w:color="auto"/>
            <w:left w:val="none" w:sz="0" w:space="0" w:color="auto"/>
            <w:bottom w:val="none" w:sz="0" w:space="0" w:color="auto"/>
            <w:right w:val="none" w:sz="0" w:space="0" w:color="auto"/>
          </w:divBdr>
          <w:divsChild>
            <w:div w:id="1523786933">
              <w:marLeft w:val="0"/>
              <w:marRight w:val="0"/>
              <w:marTop w:val="0"/>
              <w:marBottom w:val="0"/>
              <w:divBdr>
                <w:top w:val="none" w:sz="0" w:space="0" w:color="auto"/>
                <w:left w:val="none" w:sz="0" w:space="0" w:color="auto"/>
                <w:bottom w:val="none" w:sz="0" w:space="0" w:color="auto"/>
                <w:right w:val="none" w:sz="0" w:space="0" w:color="auto"/>
              </w:divBdr>
            </w:div>
          </w:divsChild>
        </w:div>
        <w:div w:id="1742830620">
          <w:marLeft w:val="0"/>
          <w:marRight w:val="0"/>
          <w:marTop w:val="0"/>
          <w:marBottom w:val="0"/>
          <w:divBdr>
            <w:top w:val="none" w:sz="0" w:space="0" w:color="auto"/>
            <w:left w:val="none" w:sz="0" w:space="0" w:color="auto"/>
            <w:bottom w:val="none" w:sz="0" w:space="0" w:color="auto"/>
            <w:right w:val="none" w:sz="0" w:space="0" w:color="auto"/>
          </w:divBdr>
          <w:divsChild>
            <w:div w:id="120148797">
              <w:marLeft w:val="0"/>
              <w:marRight w:val="0"/>
              <w:marTop w:val="0"/>
              <w:marBottom w:val="0"/>
              <w:divBdr>
                <w:top w:val="none" w:sz="0" w:space="0" w:color="auto"/>
                <w:left w:val="none" w:sz="0" w:space="0" w:color="auto"/>
                <w:bottom w:val="none" w:sz="0" w:space="0" w:color="auto"/>
                <w:right w:val="none" w:sz="0" w:space="0" w:color="auto"/>
              </w:divBdr>
            </w:div>
          </w:divsChild>
        </w:div>
        <w:div w:id="436871270">
          <w:marLeft w:val="0"/>
          <w:marRight w:val="0"/>
          <w:marTop w:val="0"/>
          <w:marBottom w:val="0"/>
          <w:divBdr>
            <w:top w:val="none" w:sz="0" w:space="0" w:color="auto"/>
            <w:left w:val="none" w:sz="0" w:space="0" w:color="auto"/>
            <w:bottom w:val="none" w:sz="0" w:space="0" w:color="auto"/>
            <w:right w:val="none" w:sz="0" w:space="0" w:color="auto"/>
          </w:divBdr>
          <w:divsChild>
            <w:div w:id="1695694556">
              <w:marLeft w:val="0"/>
              <w:marRight w:val="0"/>
              <w:marTop w:val="0"/>
              <w:marBottom w:val="0"/>
              <w:divBdr>
                <w:top w:val="none" w:sz="0" w:space="0" w:color="auto"/>
                <w:left w:val="none" w:sz="0" w:space="0" w:color="auto"/>
                <w:bottom w:val="none" w:sz="0" w:space="0" w:color="auto"/>
                <w:right w:val="none" w:sz="0" w:space="0" w:color="auto"/>
              </w:divBdr>
            </w:div>
          </w:divsChild>
        </w:div>
        <w:div w:id="625622852">
          <w:marLeft w:val="0"/>
          <w:marRight w:val="0"/>
          <w:marTop w:val="0"/>
          <w:marBottom w:val="0"/>
          <w:divBdr>
            <w:top w:val="none" w:sz="0" w:space="0" w:color="auto"/>
            <w:left w:val="none" w:sz="0" w:space="0" w:color="auto"/>
            <w:bottom w:val="none" w:sz="0" w:space="0" w:color="auto"/>
            <w:right w:val="none" w:sz="0" w:space="0" w:color="auto"/>
          </w:divBdr>
          <w:divsChild>
            <w:div w:id="7216618">
              <w:marLeft w:val="0"/>
              <w:marRight w:val="0"/>
              <w:marTop w:val="0"/>
              <w:marBottom w:val="0"/>
              <w:divBdr>
                <w:top w:val="none" w:sz="0" w:space="0" w:color="auto"/>
                <w:left w:val="none" w:sz="0" w:space="0" w:color="auto"/>
                <w:bottom w:val="none" w:sz="0" w:space="0" w:color="auto"/>
                <w:right w:val="none" w:sz="0" w:space="0" w:color="auto"/>
              </w:divBdr>
            </w:div>
          </w:divsChild>
        </w:div>
        <w:div w:id="1852143798">
          <w:marLeft w:val="0"/>
          <w:marRight w:val="0"/>
          <w:marTop w:val="0"/>
          <w:marBottom w:val="0"/>
          <w:divBdr>
            <w:top w:val="none" w:sz="0" w:space="0" w:color="auto"/>
            <w:left w:val="none" w:sz="0" w:space="0" w:color="auto"/>
            <w:bottom w:val="none" w:sz="0" w:space="0" w:color="auto"/>
            <w:right w:val="none" w:sz="0" w:space="0" w:color="auto"/>
          </w:divBdr>
          <w:divsChild>
            <w:div w:id="849491548">
              <w:marLeft w:val="0"/>
              <w:marRight w:val="0"/>
              <w:marTop w:val="0"/>
              <w:marBottom w:val="0"/>
              <w:divBdr>
                <w:top w:val="none" w:sz="0" w:space="0" w:color="auto"/>
                <w:left w:val="none" w:sz="0" w:space="0" w:color="auto"/>
                <w:bottom w:val="none" w:sz="0" w:space="0" w:color="auto"/>
                <w:right w:val="none" w:sz="0" w:space="0" w:color="auto"/>
              </w:divBdr>
            </w:div>
          </w:divsChild>
        </w:div>
        <w:div w:id="1985962608">
          <w:marLeft w:val="0"/>
          <w:marRight w:val="0"/>
          <w:marTop w:val="0"/>
          <w:marBottom w:val="0"/>
          <w:divBdr>
            <w:top w:val="none" w:sz="0" w:space="0" w:color="auto"/>
            <w:left w:val="none" w:sz="0" w:space="0" w:color="auto"/>
            <w:bottom w:val="none" w:sz="0" w:space="0" w:color="auto"/>
            <w:right w:val="none" w:sz="0" w:space="0" w:color="auto"/>
          </w:divBdr>
          <w:divsChild>
            <w:div w:id="127210427">
              <w:marLeft w:val="0"/>
              <w:marRight w:val="0"/>
              <w:marTop w:val="0"/>
              <w:marBottom w:val="0"/>
              <w:divBdr>
                <w:top w:val="none" w:sz="0" w:space="0" w:color="auto"/>
                <w:left w:val="none" w:sz="0" w:space="0" w:color="auto"/>
                <w:bottom w:val="none" w:sz="0" w:space="0" w:color="auto"/>
                <w:right w:val="none" w:sz="0" w:space="0" w:color="auto"/>
              </w:divBdr>
            </w:div>
          </w:divsChild>
        </w:div>
        <w:div w:id="1710371559">
          <w:marLeft w:val="0"/>
          <w:marRight w:val="0"/>
          <w:marTop w:val="0"/>
          <w:marBottom w:val="0"/>
          <w:divBdr>
            <w:top w:val="none" w:sz="0" w:space="0" w:color="auto"/>
            <w:left w:val="none" w:sz="0" w:space="0" w:color="auto"/>
            <w:bottom w:val="none" w:sz="0" w:space="0" w:color="auto"/>
            <w:right w:val="none" w:sz="0" w:space="0" w:color="auto"/>
          </w:divBdr>
          <w:divsChild>
            <w:div w:id="111243858">
              <w:marLeft w:val="0"/>
              <w:marRight w:val="0"/>
              <w:marTop w:val="0"/>
              <w:marBottom w:val="0"/>
              <w:divBdr>
                <w:top w:val="none" w:sz="0" w:space="0" w:color="auto"/>
                <w:left w:val="none" w:sz="0" w:space="0" w:color="auto"/>
                <w:bottom w:val="none" w:sz="0" w:space="0" w:color="auto"/>
                <w:right w:val="none" w:sz="0" w:space="0" w:color="auto"/>
              </w:divBdr>
            </w:div>
          </w:divsChild>
        </w:div>
        <w:div w:id="827290056">
          <w:marLeft w:val="0"/>
          <w:marRight w:val="0"/>
          <w:marTop w:val="0"/>
          <w:marBottom w:val="0"/>
          <w:divBdr>
            <w:top w:val="none" w:sz="0" w:space="0" w:color="auto"/>
            <w:left w:val="none" w:sz="0" w:space="0" w:color="auto"/>
            <w:bottom w:val="none" w:sz="0" w:space="0" w:color="auto"/>
            <w:right w:val="none" w:sz="0" w:space="0" w:color="auto"/>
          </w:divBdr>
          <w:divsChild>
            <w:div w:id="1839887356">
              <w:marLeft w:val="0"/>
              <w:marRight w:val="0"/>
              <w:marTop w:val="0"/>
              <w:marBottom w:val="0"/>
              <w:divBdr>
                <w:top w:val="none" w:sz="0" w:space="0" w:color="auto"/>
                <w:left w:val="none" w:sz="0" w:space="0" w:color="auto"/>
                <w:bottom w:val="none" w:sz="0" w:space="0" w:color="auto"/>
                <w:right w:val="none" w:sz="0" w:space="0" w:color="auto"/>
              </w:divBdr>
            </w:div>
          </w:divsChild>
        </w:div>
        <w:div w:id="1257514033">
          <w:marLeft w:val="0"/>
          <w:marRight w:val="0"/>
          <w:marTop w:val="0"/>
          <w:marBottom w:val="0"/>
          <w:divBdr>
            <w:top w:val="none" w:sz="0" w:space="0" w:color="auto"/>
            <w:left w:val="none" w:sz="0" w:space="0" w:color="auto"/>
            <w:bottom w:val="none" w:sz="0" w:space="0" w:color="auto"/>
            <w:right w:val="none" w:sz="0" w:space="0" w:color="auto"/>
          </w:divBdr>
          <w:divsChild>
            <w:div w:id="570120157">
              <w:marLeft w:val="0"/>
              <w:marRight w:val="0"/>
              <w:marTop w:val="0"/>
              <w:marBottom w:val="0"/>
              <w:divBdr>
                <w:top w:val="none" w:sz="0" w:space="0" w:color="auto"/>
                <w:left w:val="none" w:sz="0" w:space="0" w:color="auto"/>
                <w:bottom w:val="none" w:sz="0" w:space="0" w:color="auto"/>
                <w:right w:val="none" w:sz="0" w:space="0" w:color="auto"/>
              </w:divBdr>
            </w:div>
          </w:divsChild>
        </w:div>
        <w:div w:id="1270429399">
          <w:marLeft w:val="0"/>
          <w:marRight w:val="0"/>
          <w:marTop w:val="0"/>
          <w:marBottom w:val="0"/>
          <w:divBdr>
            <w:top w:val="none" w:sz="0" w:space="0" w:color="auto"/>
            <w:left w:val="none" w:sz="0" w:space="0" w:color="auto"/>
            <w:bottom w:val="none" w:sz="0" w:space="0" w:color="auto"/>
            <w:right w:val="none" w:sz="0" w:space="0" w:color="auto"/>
          </w:divBdr>
          <w:divsChild>
            <w:div w:id="1983273145">
              <w:marLeft w:val="0"/>
              <w:marRight w:val="0"/>
              <w:marTop w:val="0"/>
              <w:marBottom w:val="0"/>
              <w:divBdr>
                <w:top w:val="none" w:sz="0" w:space="0" w:color="auto"/>
                <w:left w:val="none" w:sz="0" w:space="0" w:color="auto"/>
                <w:bottom w:val="none" w:sz="0" w:space="0" w:color="auto"/>
                <w:right w:val="none" w:sz="0" w:space="0" w:color="auto"/>
              </w:divBdr>
            </w:div>
          </w:divsChild>
        </w:div>
        <w:div w:id="695891595">
          <w:marLeft w:val="0"/>
          <w:marRight w:val="0"/>
          <w:marTop w:val="0"/>
          <w:marBottom w:val="0"/>
          <w:divBdr>
            <w:top w:val="none" w:sz="0" w:space="0" w:color="auto"/>
            <w:left w:val="none" w:sz="0" w:space="0" w:color="auto"/>
            <w:bottom w:val="none" w:sz="0" w:space="0" w:color="auto"/>
            <w:right w:val="none" w:sz="0" w:space="0" w:color="auto"/>
          </w:divBdr>
          <w:divsChild>
            <w:div w:id="1881243127">
              <w:marLeft w:val="0"/>
              <w:marRight w:val="0"/>
              <w:marTop w:val="0"/>
              <w:marBottom w:val="0"/>
              <w:divBdr>
                <w:top w:val="none" w:sz="0" w:space="0" w:color="auto"/>
                <w:left w:val="none" w:sz="0" w:space="0" w:color="auto"/>
                <w:bottom w:val="none" w:sz="0" w:space="0" w:color="auto"/>
                <w:right w:val="none" w:sz="0" w:space="0" w:color="auto"/>
              </w:divBdr>
            </w:div>
          </w:divsChild>
        </w:div>
        <w:div w:id="1386371604">
          <w:marLeft w:val="0"/>
          <w:marRight w:val="0"/>
          <w:marTop w:val="0"/>
          <w:marBottom w:val="0"/>
          <w:divBdr>
            <w:top w:val="none" w:sz="0" w:space="0" w:color="auto"/>
            <w:left w:val="none" w:sz="0" w:space="0" w:color="auto"/>
            <w:bottom w:val="none" w:sz="0" w:space="0" w:color="auto"/>
            <w:right w:val="none" w:sz="0" w:space="0" w:color="auto"/>
          </w:divBdr>
          <w:divsChild>
            <w:div w:id="1365515848">
              <w:marLeft w:val="0"/>
              <w:marRight w:val="0"/>
              <w:marTop w:val="0"/>
              <w:marBottom w:val="0"/>
              <w:divBdr>
                <w:top w:val="none" w:sz="0" w:space="0" w:color="auto"/>
                <w:left w:val="none" w:sz="0" w:space="0" w:color="auto"/>
                <w:bottom w:val="none" w:sz="0" w:space="0" w:color="auto"/>
                <w:right w:val="none" w:sz="0" w:space="0" w:color="auto"/>
              </w:divBdr>
            </w:div>
          </w:divsChild>
        </w:div>
        <w:div w:id="113140710">
          <w:marLeft w:val="0"/>
          <w:marRight w:val="0"/>
          <w:marTop w:val="0"/>
          <w:marBottom w:val="0"/>
          <w:divBdr>
            <w:top w:val="none" w:sz="0" w:space="0" w:color="auto"/>
            <w:left w:val="none" w:sz="0" w:space="0" w:color="auto"/>
            <w:bottom w:val="none" w:sz="0" w:space="0" w:color="auto"/>
            <w:right w:val="none" w:sz="0" w:space="0" w:color="auto"/>
          </w:divBdr>
          <w:divsChild>
            <w:div w:id="1308169801">
              <w:marLeft w:val="0"/>
              <w:marRight w:val="0"/>
              <w:marTop w:val="0"/>
              <w:marBottom w:val="0"/>
              <w:divBdr>
                <w:top w:val="none" w:sz="0" w:space="0" w:color="auto"/>
                <w:left w:val="none" w:sz="0" w:space="0" w:color="auto"/>
                <w:bottom w:val="none" w:sz="0" w:space="0" w:color="auto"/>
                <w:right w:val="none" w:sz="0" w:space="0" w:color="auto"/>
              </w:divBdr>
            </w:div>
          </w:divsChild>
        </w:div>
        <w:div w:id="1331980152">
          <w:marLeft w:val="0"/>
          <w:marRight w:val="0"/>
          <w:marTop w:val="0"/>
          <w:marBottom w:val="0"/>
          <w:divBdr>
            <w:top w:val="none" w:sz="0" w:space="0" w:color="auto"/>
            <w:left w:val="none" w:sz="0" w:space="0" w:color="auto"/>
            <w:bottom w:val="none" w:sz="0" w:space="0" w:color="auto"/>
            <w:right w:val="none" w:sz="0" w:space="0" w:color="auto"/>
          </w:divBdr>
          <w:divsChild>
            <w:div w:id="56055929">
              <w:marLeft w:val="0"/>
              <w:marRight w:val="0"/>
              <w:marTop w:val="0"/>
              <w:marBottom w:val="0"/>
              <w:divBdr>
                <w:top w:val="none" w:sz="0" w:space="0" w:color="auto"/>
                <w:left w:val="none" w:sz="0" w:space="0" w:color="auto"/>
                <w:bottom w:val="none" w:sz="0" w:space="0" w:color="auto"/>
                <w:right w:val="none" w:sz="0" w:space="0" w:color="auto"/>
              </w:divBdr>
            </w:div>
          </w:divsChild>
        </w:div>
        <w:div w:id="1324818318">
          <w:marLeft w:val="0"/>
          <w:marRight w:val="0"/>
          <w:marTop w:val="0"/>
          <w:marBottom w:val="0"/>
          <w:divBdr>
            <w:top w:val="none" w:sz="0" w:space="0" w:color="auto"/>
            <w:left w:val="none" w:sz="0" w:space="0" w:color="auto"/>
            <w:bottom w:val="none" w:sz="0" w:space="0" w:color="auto"/>
            <w:right w:val="none" w:sz="0" w:space="0" w:color="auto"/>
          </w:divBdr>
          <w:divsChild>
            <w:div w:id="385839818">
              <w:marLeft w:val="0"/>
              <w:marRight w:val="0"/>
              <w:marTop w:val="0"/>
              <w:marBottom w:val="0"/>
              <w:divBdr>
                <w:top w:val="none" w:sz="0" w:space="0" w:color="auto"/>
                <w:left w:val="none" w:sz="0" w:space="0" w:color="auto"/>
                <w:bottom w:val="none" w:sz="0" w:space="0" w:color="auto"/>
                <w:right w:val="none" w:sz="0" w:space="0" w:color="auto"/>
              </w:divBdr>
            </w:div>
          </w:divsChild>
        </w:div>
        <w:div w:id="1113017230">
          <w:marLeft w:val="0"/>
          <w:marRight w:val="0"/>
          <w:marTop w:val="0"/>
          <w:marBottom w:val="0"/>
          <w:divBdr>
            <w:top w:val="none" w:sz="0" w:space="0" w:color="auto"/>
            <w:left w:val="none" w:sz="0" w:space="0" w:color="auto"/>
            <w:bottom w:val="none" w:sz="0" w:space="0" w:color="auto"/>
            <w:right w:val="none" w:sz="0" w:space="0" w:color="auto"/>
          </w:divBdr>
          <w:divsChild>
            <w:div w:id="412315551">
              <w:marLeft w:val="0"/>
              <w:marRight w:val="0"/>
              <w:marTop w:val="0"/>
              <w:marBottom w:val="0"/>
              <w:divBdr>
                <w:top w:val="none" w:sz="0" w:space="0" w:color="auto"/>
                <w:left w:val="none" w:sz="0" w:space="0" w:color="auto"/>
                <w:bottom w:val="none" w:sz="0" w:space="0" w:color="auto"/>
                <w:right w:val="none" w:sz="0" w:space="0" w:color="auto"/>
              </w:divBdr>
            </w:div>
          </w:divsChild>
        </w:div>
        <w:div w:id="1472019776">
          <w:marLeft w:val="0"/>
          <w:marRight w:val="0"/>
          <w:marTop w:val="0"/>
          <w:marBottom w:val="0"/>
          <w:divBdr>
            <w:top w:val="none" w:sz="0" w:space="0" w:color="auto"/>
            <w:left w:val="none" w:sz="0" w:space="0" w:color="auto"/>
            <w:bottom w:val="none" w:sz="0" w:space="0" w:color="auto"/>
            <w:right w:val="none" w:sz="0" w:space="0" w:color="auto"/>
          </w:divBdr>
          <w:divsChild>
            <w:div w:id="537622488">
              <w:marLeft w:val="0"/>
              <w:marRight w:val="0"/>
              <w:marTop w:val="0"/>
              <w:marBottom w:val="0"/>
              <w:divBdr>
                <w:top w:val="none" w:sz="0" w:space="0" w:color="auto"/>
                <w:left w:val="none" w:sz="0" w:space="0" w:color="auto"/>
                <w:bottom w:val="none" w:sz="0" w:space="0" w:color="auto"/>
                <w:right w:val="none" w:sz="0" w:space="0" w:color="auto"/>
              </w:divBdr>
            </w:div>
          </w:divsChild>
        </w:div>
        <w:div w:id="569967696">
          <w:marLeft w:val="0"/>
          <w:marRight w:val="0"/>
          <w:marTop w:val="0"/>
          <w:marBottom w:val="0"/>
          <w:divBdr>
            <w:top w:val="none" w:sz="0" w:space="0" w:color="auto"/>
            <w:left w:val="none" w:sz="0" w:space="0" w:color="auto"/>
            <w:bottom w:val="none" w:sz="0" w:space="0" w:color="auto"/>
            <w:right w:val="none" w:sz="0" w:space="0" w:color="auto"/>
          </w:divBdr>
          <w:divsChild>
            <w:div w:id="1242369182">
              <w:marLeft w:val="0"/>
              <w:marRight w:val="0"/>
              <w:marTop w:val="0"/>
              <w:marBottom w:val="0"/>
              <w:divBdr>
                <w:top w:val="none" w:sz="0" w:space="0" w:color="auto"/>
                <w:left w:val="none" w:sz="0" w:space="0" w:color="auto"/>
                <w:bottom w:val="none" w:sz="0" w:space="0" w:color="auto"/>
                <w:right w:val="none" w:sz="0" w:space="0" w:color="auto"/>
              </w:divBdr>
            </w:div>
          </w:divsChild>
        </w:div>
        <w:div w:id="1972661946">
          <w:marLeft w:val="0"/>
          <w:marRight w:val="0"/>
          <w:marTop w:val="0"/>
          <w:marBottom w:val="0"/>
          <w:divBdr>
            <w:top w:val="none" w:sz="0" w:space="0" w:color="auto"/>
            <w:left w:val="none" w:sz="0" w:space="0" w:color="auto"/>
            <w:bottom w:val="none" w:sz="0" w:space="0" w:color="auto"/>
            <w:right w:val="none" w:sz="0" w:space="0" w:color="auto"/>
          </w:divBdr>
          <w:divsChild>
            <w:div w:id="214778030">
              <w:marLeft w:val="0"/>
              <w:marRight w:val="0"/>
              <w:marTop w:val="0"/>
              <w:marBottom w:val="0"/>
              <w:divBdr>
                <w:top w:val="none" w:sz="0" w:space="0" w:color="auto"/>
                <w:left w:val="none" w:sz="0" w:space="0" w:color="auto"/>
                <w:bottom w:val="none" w:sz="0" w:space="0" w:color="auto"/>
                <w:right w:val="none" w:sz="0" w:space="0" w:color="auto"/>
              </w:divBdr>
            </w:div>
          </w:divsChild>
        </w:div>
        <w:div w:id="1780298164">
          <w:marLeft w:val="0"/>
          <w:marRight w:val="0"/>
          <w:marTop w:val="0"/>
          <w:marBottom w:val="0"/>
          <w:divBdr>
            <w:top w:val="none" w:sz="0" w:space="0" w:color="auto"/>
            <w:left w:val="none" w:sz="0" w:space="0" w:color="auto"/>
            <w:bottom w:val="none" w:sz="0" w:space="0" w:color="auto"/>
            <w:right w:val="none" w:sz="0" w:space="0" w:color="auto"/>
          </w:divBdr>
          <w:divsChild>
            <w:div w:id="191385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35462">
      <w:bodyDiv w:val="1"/>
      <w:marLeft w:val="0"/>
      <w:marRight w:val="0"/>
      <w:marTop w:val="0"/>
      <w:marBottom w:val="0"/>
      <w:divBdr>
        <w:top w:val="none" w:sz="0" w:space="0" w:color="auto"/>
        <w:left w:val="none" w:sz="0" w:space="0" w:color="auto"/>
        <w:bottom w:val="none" w:sz="0" w:space="0" w:color="auto"/>
        <w:right w:val="none" w:sz="0" w:space="0" w:color="auto"/>
      </w:divBdr>
      <w:divsChild>
        <w:div w:id="2065055390">
          <w:marLeft w:val="0"/>
          <w:marRight w:val="0"/>
          <w:marTop w:val="0"/>
          <w:marBottom w:val="0"/>
          <w:divBdr>
            <w:top w:val="none" w:sz="0" w:space="0" w:color="auto"/>
            <w:left w:val="none" w:sz="0" w:space="0" w:color="auto"/>
            <w:bottom w:val="none" w:sz="0" w:space="0" w:color="auto"/>
            <w:right w:val="none" w:sz="0" w:space="0" w:color="auto"/>
          </w:divBdr>
        </w:div>
        <w:div w:id="1426683898">
          <w:marLeft w:val="0"/>
          <w:marRight w:val="0"/>
          <w:marTop w:val="0"/>
          <w:marBottom w:val="0"/>
          <w:divBdr>
            <w:top w:val="none" w:sz="0" w:space="0" w:color="auto"/>
            <w:left w:val="none" w:sz="0" w:space="0" w:color="auto"/>
            <w:bottom w:val="none" w:sz="0" w:space="0" w:color="auto"/>
            <w:right w:val="none" w:sz="0" w:space="0" w:color="auto"/>
          </w:divBdr>
        </w:div>
        <w:div w:id="1306084739">
          <w:marLeft w:val="0"/>
          <w:marRight w:val="0"/>
          <w:marTop w:val="0"/>
          <w:marBottom w:val="0"/>
          <w:divBdr>
            <w:top w:val="none" w:sz="0" w:space="0" w:color="auto"/>
            <w:left w:val="none" w:sz="0" w:space="0" w:color="auto"/>
            <w:bottom w:val="none" w:sz="0" w:space="0" w:color="auto"/>
            <w:right w:val="none" w:sz="0" w:space="0" w:color="auto"/>
          </w:divBdr>
        </w:div>
        <w:div w:id="1210217206">
          <w:marLeft w:val="0"/>
          <w:marRight w:val="0"/>
          <w:marTop w:val="0"/>
          <w:marBottom w:val="0"/>
          <w:divBdr>
            <w:top w:val="none" w:sz="0" w:space="0" w:color="auto"/>
            <w:left w:val="none" w:sz="0" w:space="0" w:color="auto"/>
            <w:bottom w:val="none" w:sz="0" w:space="0" w:color="auto"/>
            <w:right w:val="none" w:sz="0" w:space="0" w:color="auto"/>
          </w:divBdr>
        </w:div>
        <w:div w:id="1703508475">
          <w:marLeft w:val="0"/>
          <w:marRight w:val="0"/>
          <w:marTop w:val="0"/>
          <w:marBottom w:val="0"/>
          <w:divBdr>
            <w:top w:val="none" w:sz="0" w:space="0" w:color="auto"/>
            <w:left w:val="none" w:sz="0" w:space="0" w:color="auto"/>
            <w:bottom w:val="none" w:sz="0" w:space="0" w:color="auto"/>
            <w:right w:val="none" w:sz="0" w:space="0" w:color="auto"/>
          </w:divBdr>
        </w:div>
        <w:div w:id="873033151">
          <w:marLeft w:val="0"/>
          <w:marRight w:val="0"/>
          <w:marTop w:val="0"/>
          <w:marBottom w:val="0"/>
          <w:divBdr>
            <w:top w:val="none" w:sz="0" w:space="0" w:color="auto"/>
            <w:left w:val="none" w:sz="0" w:space="0" w:color="auto"/>
            <w:bottom w:val="none" w:sz="0" w:space="0" w:color="auto"/>
            <w:right w:val="none" w:sz="0" w:space="0" w:color="auto"/>
          </w:divBdr>
        </w:div>
        <w:div w:id="1925333623">
          <w:marLeft w:val="0"/>
          <w:marRight w:val="0"/>
          <w:marTop w:val="0"/>
          <w:marBottom w:val="0"/>
          <w:divBdr>
            <w:top w:val="none" w:sz="0" w:space="0" w:color="auto"/>
            <w:left w:val="none" w:sz="0" w:space="0" w:color="auto"/>
            <w:bottom w:val="none" w:sz="0" w:space="0" w:color="auto"/>
            <w:right w:val="none" w:sz="0" w:space="0" w:color="auto"/>
          </w:divBdr>
        </w:div>
        <w:div w:id="1960797044">
          <w:marLeft w:val="0"/>
          <w:marRight w:val="0"/>
          <w:marTop w:val="0"/>
          <w:marBottom w:val="0"/>
          <w:divBdr>
            <w:top w:val="none" w:sz="0" w:space="0" w:color="auto"/>
            <w:left w:val="none" w:sz="0" w:space="0" w:color="auto"/>
            <w:bottom w:val="none" w:sz="0" w:space="0" w:color="auto"/>
            <w:right w:val="none" w:sz="0" w:space="0" w:color="auto"/>
          </w:divBdr>
        </w:div>
        <w:div w:id="1857648333">
          <w:marLeft w:val="0"/>
          <w:marRight w:val="0"/>
          <w:marTop w:val="0"/>
          <w:marBottom w:val="0"/>
          <w:divBdr>
            <w:top w:val="none" w:sz="0" w:space="0" w:color="auto"/>
            <w:left w:val="none" w:sz="0" w:space="0" w:color="auto"/>
            <w:bottom w:val="none" w:sz="0" w:space="0" w:color="auto"/>
            <w:right w:val="none" w:sz="0" w:space="0" w:color="auto"/>
          </w:divBdr>
        </w:div>
        <w:div w:id="1154032064">
          <w:marLeft w:val="0"/>
          <w:marRight w:val="0"/>
          <w:marTop w:val="0"/>
          <w:marBottom w:val="0"/>
          <w:divBdr>
            <w:top w:val="none" w:sz="0" w:space="0" w:color="auto"/>
            <w:left w:val="none" w:sz="0" w:space="0" w:color="auto"/>
            <w:bottom w:val="none" w:sz="0" w:space="0" w:color="auto"/>
            <w:right w:val="none" w:sz="0" w:space="0" w:color="auto"/>
          </w:divBdr>
        </w:div>
        <w:div w:id="1190876439">
          <w:marLeft w:val="0"/>
          <w:marRight w:val="0"/>
          <w:marTop w:val="0"/>
          <w:marBottom w:val="0"/>
          <w:divBdr>
            <w:top w:val="none" w:sz="0" w:space="0" w:color="auto"/>
            <w:left w:val="none" w:sz="0" w:space="0" w:color="auto"/>
            <w:bottom w:val="none" w:sz="0" w:space="0" w:color="auto"/>
            <w:right w:val="none" w:sz="0" w:space="0" w:color="auto"/>
          </w:divBdr>
        </w:div>
        <w:div w:id="1784306729">
          <w:marLeft w:val="0"/>
          <w:marRight w:val="0"/>
          <w:marTop w:val="0"/>
          <w:marBottom w:val="0"/>
          <w:divBdr>
            <w:top w:val="none" w:sz="0" w:space="0" w:color="auto"/>
            <w:left w:val="none" w:sz="0" w:space="0" w:color="auto"/>
            <w:bottom w:val="none" w:sz="0" w:space="0" w:color="auto"/>
            <w:right w:val="none" w:sz="0" w:space="0" w:color="auto"/>
          </w:divBdr>
        </w:div>
      </w:divsChild>
    </w:div>
    <w:div w:id="934509852">
      <w:bodyDiv w:val="1"/>
      <w:marLeft w:val="0"/>
      <w:marRight w:val="0"/>
      <w:marTop w:val="0"/>
      <w:marBottom w:val="0"/>
      <w:divBdr>
        <w:top w:val="none" w:sz="0" w:space="0" w:color="auto"/>
        <w:left w:val="none" w:sz="0" w:space="0" w:color="auto"/>
        <w:bottom w:val="none" w:sz="0" w:space="0" w:color="auto"/>
        <w:right w:val="none" w:sz="0" w:space="0" w:color="auto"/>
      </w:divBdr>
    </w:div>
    <w:div w:id="975531129">
      <w:bodyDiv w:val="1"/>
      <w:marLeft w:val="0"/>
      <w:marRight w:val="0"/>
      <w:marTop w:val="0"/>
      <w:marBottom w:val="0"/>
      <w:divBdr>
        <w:top w:val="none" w:sz="0" w:space="0" w:color="auto"/>
        <w:left w:val="none" w:sz="0" w:space="0" w:color="auto"/>
        <w:bottom w:val="none" w:sz="0" w:space="0" w:color="auto"/>
        <w:right w:val="none" w:sz="0" w:space="0" w:color="auto"/>
      </w:divBdr>
    </w:div>
    <w:div w:id="1015225222">
      <w:bodyDiv w:val="1"/>
      <w:marLeft w:val="0"/>
      <w:marRight w:val="0"/>
      <w:marTop w:val="0"/>
      <w:marBottom w:val="0"/>
      <w:divBdr>
        <w:top w:val="none" w:sz="0" w:space="0" w:color="auto"/>
        <w:left w:val="none" w:sz="0" w:space="0" w:color="auto"/>
        <w:bottom w:val="none" w:sz="0" w:space="0" w:color="auto"/>
        <w:right w:val="none" w:sz="0" w:space="0" w:color="auto"/>
      </w:divBdr>
      <w:divsChild>
        <w:div w:id="1404527414">
          <w:marLeft w:val="0"/>
          <w:marRight w:val="0"/>
          <w:marTop w:val="0"/>
          <w:marBottom w:val="0"/>
          <w:divBdr>
            <w:top w:val="none" w:sz="0" w:space="0" w:color="auto"/>
            <w:left w:val="none" w:sz="0" w:space="0" w:color="auto"/>
            <w:bottom w:val="none" w:sz="0" w:space="0" w:color="auto"/>
            <w:right w:val="none" w:sz="0" w:space="0" w:color="auto"/>
          </w:divBdr>
          <w:divsChild>
            <w:div w:id="426343275">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81633">
      <w:bodyDiv w:val="1"/>
      <w:marLeft w:val="0"/>
      <w:marRight w:val="0"/>
      <w:marTop w:val="0"/>
      <w:marBottom w:val="0"/>
      <w:divBdr>
        <w:top w:val="none" w:sz="0" w:space="0" w:color="auto"/>
        <w:left w:val="none" w:sz="0" w:space="0" w:color="auto"/>
        <w:bottom w:val="none" w:sz="0" w:space="0" w:color="auto"/>
        <w:right w:val="none" w:sz="0" w:space="0" w:color="auto"/>
      </w:divBdr>
      <w:divsChild>
        <w:div w:id="1243685615">
          <w:marLeft w:val="0"/>
          <w:marRight w:val="0"/>
          <w:marTop w:val="0"/>
          <w:marBottom w:val="0"/>
          <w:divBdr>
            <w:top w:val="none" w:sz="0" w:space="0" w:color="auto"/>
            <w:left w:val="none" w:sz="0" w:space="0" w:color="auto"/>
            <w:bottom w:val="none" w:sz="0" w:space="0" w:color="auto"/>
            <w:right w:val="none" w:sz="0" w:space="0" w:color="auto"/>
          </w:divBdr>
          <w:divsChild>
            <w:div w:id="230585043">
              <w:marLeft w:val="0"/>
              <w:marRight w:val="0"/>
              <w:marTop w:val="0"/>
              <w:marBottom w:val="0"/>
              <w:divBdr>
                <w:top w:val="none" w:sz="0" w:space="0" w:color="auto"/>
                <w:left w:val="none" w:sz="0" w:space="0" w:color="auto"/>
                <w:bottom w:val="none" w:sz="0" w:space="0" w:color="auto"/>
                <w:right w:val="none" w:sz="0" w:space="0" w:color="auto"/>
              </w:divBdr>
            </w:div>
            <w:div w:id="810099457">
              <w:marLeft w:val="0"/>
              <w:marRight w:val="0"/>
              <w:marTop w:val="0"/>
              <w:marBottom w:val="0"/>
              <w:divBdr>
                <w:top w:val="none" w:sz="0" w:space="0" w:color="auto"/>
                <w:left w:val="none" w:sz="0" w:space="0" w:color="auto"/>
                <w:bottom w:val="none" w:sz="0" w:space="0" w:color="auto"/>
                <w:right w:val="none" w:sz="0" w:space="0" w:color="auto"/>
              </w:divBdr>
            </w:div>
            <w:div w:id="2041659852">
              <w:marLeft w:val="0"/>
              <w:marRight w:val="0"/>
              <w:marTop w:val="0"/>
              <w:marBottom w:val="0"/>
              <w:divBdr>
                <w:top w:val="none" w:sz="0" w:space="0" w:color="auto"/>
                <w:left w:val="none" w:sz="0" w:space="0" w:color="auto"/>
                <w:bottom w:val="none" w:sz="0" w:space="0" w:color="auto"/>
                <w:right w:val="none" w:sz="0" w:space="0" w:color="auto"/>
              </w:divBdr>
            </w:div>
            <w:div w:id="1490445657">
              <w:marLeft w:val="0"/>
              <w:marRight w:val="0"/>
              <w:marTop w:val="0"/>
              <w:marBottom w:val="0"/>
              <w:divBdr>
                <w:top w:val="none" w:sz="0" w:space="0" w:color="auto"/>
                <w:left w:val="none" w:sz="0" w:space="0" w:color="auto"/>
                <w:bottom w:val="none" w:sz="0" w:space="0" w:color="auto"/>
                <w:right w:val="none" w:sz="0" w:space="0" w:color="auto"/>
              </w:divBdr>
            </w:div>
            <w:div w:id="508713244">
              <w:marLeft w:val="0"/>
              <w:marRight w:val="0"/>
              <w:marTop w:val="0"/>
              <w:marBottom w:val="0"/>
              <w:divBdr>
                <w:top w:val="none" w:sz="0" w:space="0" w:color="auto"/>
                <w:left w:val="none" w:sz="0" w:space="0" w:color="auto"/>
                <w:bottom w:val="none" w:sz="0" w:space="0" w:color="auto"/>
                <w:right w:val="none" w:sz="0" w:space="0" w:color="auto"/>
              </w:divBdr>
            </w:div>
            <w:div w:id="899750752">
              <w:marLeft w:val="0"/>
              <w:marRight w:val="0"/>
              <w:marTop w:val="0"/>
              <w:marBottom w:val="0"/>
              <w:divBdr>
                <w:top w:val="none" w:sz="0" w:space="0" w:color="auto"/>
                <w:left w:val="none" w:sz="0" w:space="0" w:color="auto"/>
                <w:bottom w:val="none" w:sz="0" w:space="0" w:color="auto"/>
                <w:right w:val="none" w:sz="0" w:space="0" w:color="auto"/>
              </w:divBdr>
            </w:div>
            <w:div w:id="1117333223">
              <w:marLeft w:val="0"/>
              <w:marRight w:val="0"/>
              <w:marTop w:val="0"/>
              <w:marBottom w:val="0"/>
              <w:divBdr>
                <w:top w:val="none" w:sz="0" w:space="0" w:color="auto"/>
                <w:left w:val="none" w:sz="0" w:space="0" w:color="auto"/>
                <w:bottom w:val="none" w:sz="0" w:space="0" w:color="auto"/>
                <w:right w:val="none" w:sz="0" w:space="0" w:color="auto"/>
              </w:divBdr>
            </w:div>
            <w:div w:id="1950771965">
              <w:marLeft w:val="0"/>
              <w:marRight w:val="0"/>
              <w:marTop w:val="0"/>
              <w:marBottom w:val="0"/>
              <w:divBdr>
                <w:top w:val="none" w:sz="0" w:space="0" w:color="auto"/>
                <w:left w:val="none" w:sz="0" w:space="0" w:color="auto"/>
                <w:bottom w:val="none" w:sz="0" w:space="0" w:color="auto"/>
                <w:right w:val="none" w:sz="0" w:space="0" w:color="auto"/>
              </w:divBdr>
            </w:div>
            <w:div w:id="42142043">
              <w:marLeft w:val="0"/>
              <w:marRight w:val="0"/>
              <w:marTop w:val="0"/>
              <w:marBottom w:val="0"/>
              <w:divBdr>
                <w:top w:val="none" w:sz="0" w:space="0" w:color="auto"/>
                <w:left w:val="none" w:sz="0" w:space="0" w:color="auto"/>
                <w:bottom w:val="none" w:sz="0" w:space="0" w:color="auto"/>
                <w:right w:val="none" w:sz="0" w:space="0" w:color="auto"/>
              </w:divBdr>
            </w:div>
            <w:div w:id="1671827574">
              <w:marLeft w:val="0"/>
              <w:marRight w:val="0"/>
              <w:marTop w:val="0"/>
              <w:marBottom w:val="0"/>
              <w:divBdr>
                <w:top w:val="none" w:sz="0" w:space="0" w:color="auto"/>
                <w:left w:val="none" w:sz="0" w:space="0" w:color="auto"/>
                <w:bottom w:val="none" w:sz="0" w:space="0" w:color="auto"/>
                <w:right w:val="none" w:sz="0" w:space="0" w:color="auto"/>
              </w:divBdr>
            </w:div>
            <w:div w:id="2028486393">
              <w:marLeft w:val="0"/>
              <w:marRight w:val="0"/>
              <w:marTop w:val="0"/>
              <w:marBottom w:val="0"/>
              <w:divBdr>
                <w:top w:val="none" w:sz="0" w:space="0" w:color="auto"/>
                <w:left w:val="none" w:sz="0" w:space="0" w:color="auto"/>
                <w:bottom w:val="none" w:sz="0" w:space="0" w:color="auto"/>
                <w:right w:val="none" w:sz="0" w:space="0" w:color="auto"/>
              </w:divBdr>
            </w:div>
            <w:div w:id="1760246739">
              <w:marLeft w:val="0"/>
              <w:marRight w:val="0"/>
              <w:marTop w:val="0"/>
              <w:marBottom w:val="0"/>
              <w:divBdr>
                <w:top w:val="none" w:sz="0" w:space="0" w:color="auto"/>
                <w:left w:val="none" w:sz="0" w:space="0" w:color="auto"/>
                <w:bottom w:val="none" w:sz="0" w:space="0" w:color="auto"/>
                <w:right w:val="none" w:sz="0" w:space="0" w:color="auto"/>
              </w:divBdr>
            </w:div>
            <w:div w:id="730346347">
              <w:marLeft w:val="0"/>
              <w:marRight w:val="0"/>
              <w:marTop w:val="0"/>
              <w:marBottom w:val="0"/>
              <w:divBdr>
                <w:top w:val="none" w:sz="0" w:space="0" w:color="auto"/>
                <w:left w:val="none" w:sz="0" w:space="0" w:color="auto"/>
                <w:bottom w:val="none" w:sz="0" w:space="0" w:color="auto"/>
                <w:right w:val="none" w:sz="0" w:space="0" w:color="auto"/>
              </w:divBdr>
            </w:div>
            <w:div w:id="825782478">
              <w:marLeft w:val="0"/>
              <w:marRight w:val="0"/>
              <w:marTop w:val="0"/>
              <w:marBottom w:val="0"/>
              <w:divBdr>
                <w:top w:val="none" w:sz="0" w:space="0" w:color="auto"/>
                <w:left w:val="none" w:sz="0" w:space="0" w:color="auto"/>
                <w:bottom w:val="none" w:sz="0" w:space="0" w:color="auto"/>
                <w:right w:val="none" w:sz="0" w:space="0" w:color="auto"/>
              </w:divBdr>
            </w:div>
            <w:div w:id="1134060199">
              <w:marLeft w:val="0"/>
              <w:marRight w:val="0"/>
              <w:marTop w:val="0"/>
              <w:marBottom w:val="0"/>
              <w:divBdr>
                <w:top w:val="none" w:sz="0" w:space="0" w:color="auto"/>
                <w:left w:val="none" w:sz="0" w:space="0" w:color="auto"/>
                <w:bottom w:val="none" w:sz="0" w:space="0" w:color="auto"/>
                <w:right w:val="none" w:sz="0" w:space="0" w:color="auto"/>
              </w:divBdr>
            </w:div>
            <w:div w:id="1469130503">
              <w:marLeft w:val="0"/>
              <w:marRight w:val="0"/>
              <w:marTop w:val="0"/>
              <w:marBottom w:val="0"/>
              <w:divBdr>
                <w:top w:val="none" w:sz="0" w:space="0" w:color="auto"/>
                <w:left w:val="none" w:sz="0" w:space="0" w:color="auto"/>
                <w:bottom w:val="none" w:sz="0" w:space="0" w:color="auto"/>
                <w:right w:val="none" w:sz="0" w:space="0" w:color="auto"/>
              </w:divBdr>
            </w:div>
            <w:div w:id="101518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8580">
      <w:bodyDiv w:val="1"/>
      <w:marLeft w:val="0"/>
      <w:marRight w:val="0"/>
      <w:marTop w:val="0"/>
      <w:marBottom w:val="0"/>
      <w:divBdr>
        <w:top w:val="none" w:sz="0" w:space="0" w:color="auto"/>
        <w:left w:val="none" w:sz="0" w:space="0" w:color="auto"/>
        <w:bottom w:val="none" w:sz="0" w:space="0" w:color="auto"/>
        <w:right w:val="none" w:sz="0" w:space="0" w:color="auto"/>
      </w:divBdr>
    </w:div>
    <w:div w:id="1144347364">
      <w:bodyDiv w:val="1"/>
      <w:marLeft w:val="0"/>
      <w:marRight w:val="0"/>
      <w:marTop w:val="0"/>
      <w:marBottom w:val="0"/>
      <w:divBdr>
        <w:top w:val="none" w:sz="0" w:space="0" w:color="auto"/>
        <w:left w:val="none" w:sz="0" w:space="0" w:color="auto"/>
        <w:bottom w:val="none" w:sz="0" w:space="0" w:color="auto"/>
        <w:right w:val="none" w:sz="0" w:space="0" w:color="auto"/>
      </w:divBdr>
    </w:div>
    <w:div w:id="1199463815">
      <w:bodyDiv w:val="1"/>
      <w:marLeft w:val="0"/>
      <w:marRight w:val="0"/>
      <w:marTop w:val="0"/>
      <w:marBottom w:val="0"/>
      <w:divBdr>
        <w:top w:val="none" w:sz="0" w:space="0" w:color="auto"/>
        <w:left w:val="none" w:sz="0" w:space="0" w:color="auto"/>
        <w:bottom w:val="none" w:sz="0" w:space="0" w:color="auto"/>
        <w:right w:val="none" w:sz="0" w:space="0" w:color="auto"/>
      </w:divBdr>
    </w:div>
    <w:div w:id="1199968347">
      <w:bodyDiv w:val="1"/>
      <w:marLeft w:val="0"/>
      <w:marRight w:val="0"/>
      <w:marTop w:val="0"/>
      <w:marBottom w:val="0"/>
      <w:divBdr>
        <w:top w:val="none" w:sz="0" w:space="0" w:color="auto"/>
        <w:left w:val="none" w:sz="0" w:space="0" w:color="auto"/>
        <w:bottom w:val="none" w:sz="0" w:space="0" w:color="auto"/>
        <w:right w:val="none" w:sz="0" w:space="0" w:color="auto"/>
      </w:divBdr>
    </w:div>
    <w:div w:id="1327588233">
      <w:bodyDiv w:val="1"/>
      <w:marLeft w:val="0"/>
      <w:marRight w:val="0"/>
      <w:marTop w:val="0"/>
      <w:marBottom w:val="0"/>
      <w:divBdr>
        <w:top w:val="none" w:sz="0" w:space="0" w:color="auto"/>
        <w:left w:val="none" w:sz="0" w:space="0" w:color="auto"/>
        <w:bottom w:val="none" w:sz="0" w:space="0" w:color="auto"/>
        <w:right w:val="none" w:sz="0" w:space="0" w:color="auto"/>
      </w:divBdr>
      <w:divsChild>
        <w:div w:id="688917034">
          <w:marLeft w:val="0"/>
          <w:marRight w:val="0"/>
          <w:marTop w:val="0"/>
          <w:marBottom w:val="0"/>
          <w:divBdr>
            <w:top w:val="none" w:sz="0" w:space="0" w:color="auto"/>
            <w:left w:val="none" w:sz="0" w:space="0" w:color="auto"/>
            <w:bottom w:val="none" w:sz="0" w:space="0" w:color="auto"/>
            <w:right w:val="none" w:sz="0" w:space="0" w:color="auto"/>
          </w:divBdr>
          <w:divsChild>
            <w:div w:id="1144616519">
              <w:marLeft w:val="0"/>
              <w:marRight w:val="0"/>
              <w:marTop w:val="0"/>
              <w:marBottom w:val="0"/>
              <w:divBdr>
                <w:top w:val="none" w:sz="0" w:space="0" w:color="auto"/>
                <w:left w:val="none" w:sz="0" w:space="0" w:color="auto"/>
                <w:bottom w:val="none" w:sz="0" w:space="0" w:color="auto"/>
                <w:right w:val="none" w:sz="0" w:space="0" w:color="auto"/>
              </w:divBdr>
            </w:div>
          </w:divsChild>
        </w:div>
        <w:div w:id="208879638">
          <w:marLeft w:val="0"/>
          <w:marRight w:val="0"/>
          <w:marTop w:val="0"/>
          <w:marBottom w:val="0"/>
          <w:divBdr>
            <w:top w:val="none" w:sz="0" w:space="0" w:color="auto"/>
            <w:left w:val="none" w:sz="0" w:space="0" w:color="auto"/>
            <w:bottom w:val="none" w:sz="0" w:space="0" w:color="auto"/>
            <w:right w:val="none" w:sz="0" w:space="0" w:color="auto"/>
          </w:divBdr>
          <w:divsChild>
            <w:div w:id="2007902708">
              <w:marLeft w:val="0"/>
              <w:marRight w:val="0"/>
              <w:marTop w:val="0"/>
              <w:marBottom w:val="0"/>
              <w:divBdr>
                <w:top w:val="none" w:sz="0" w:space="0" w:color="auto"/>
                <w:left w:val="none" w:sz="0" w:space="0" w:color="auto"/>
                <w:bottom w:val="none" w:sz="0" w:space="0" w:color="auto"/>
                <w:right w:val="none" w:sz="0" w:space="0" w:color="auto"/>
              </w:divBdr>
            </w:div>
          </w:divsChild>
        </w:div>
        <w:div w:id="93403547">
          <w:marLeft w:val="0"/>
          <w:marRight w:val="0"/>
          <w:marTop w:val="0"/>
          <w:marBottom w:val="0"/>
          <w:divBdr>
            <w:top w:val="none" w:sz="0" w:space="0" w:color="auto"/>
            <w:left w:val="none" w:sz="0" w:space="0" w:color="auto"/>
            <w:bottom w:val="none" w:sz="0" w:space="0" w:color="auto"/>
            <w:right w:val="none" w:sz="0" w:space="0" w:color="auto"/>
          </w:divBdr>
          <w:divsChild>
            <w:div w:id="460196785">
              <w:marLeft w:val="0"/>
              <w:marRight w:val="0"/>
              <w:marTop w:val="0"/>
              <w:marBottom w:val="0"/>
              <w:divBdr>
                <w:top w:val="none" w:sz="0" w:space="0" w:color="auto"/>
                <w:left w:val="none" w:sz="0" w:space="0" w:color="auto"/>
                <w:bottom w:val="none" w:sz="0" w:space="0" w:color="auto"/>
                <w:right w:val="none" w:sz="0" w:space="0" w:color="auto"/>
              </w:divBdr>
            </w:div>
          </w:divsChild>
        </w:div>
        <w:div w:id="295916397">
          <w:marLeft w:val="0"/>
          <w:marRight w:val="0"/>
          <w:marTop w:val="0"/>
          <w:marBottom w:val="0"/>
          <w:divBdr>
            <w:top w:val="none" w:sz="0" w:space="0" w:color="auto"/>
            <w:left w:val="none" w:sz="0" w:space="0" w:color="auto"/>
            <w:bottom w:val="none" w:sz="0" w:space="0" w:color="auto"/>
            <w:right w:val="none" w:sz="0" w:space="0" w:color="auto"/>
          </w:divBdr>
          <w:divsChild>
            <w:div w:id="2104572272">
              <w:marLeft w:val="0"/>
              <w:marRight w:val="0"/>
              <w:marTop w:val="0"/>
              <w:marBottom w:val="0"/>
              <w:divBdr>
                <w:top w:val="none" w:sz="0" w:space="0" w:color="auto"/>
                <w:left w:val="none" w:sz="0" w:space="0" w:color="auto"/>
                <w:bottom w:val="none" w:sz="0" w:space="0" w:color="auto"/>
                <w:right w:val="none" w:sz="0" w:space="0" w:color="auto"/>
              </w:divBdr>
            </w:div>
          </w:divsChild>
        </w:div>
        <w:div w:id="1740715004">
          <w:marLeft w:val="0"/>
          <w:marRight w:val="0"/>
          <w:marTop w:val="0"/>
          <w:marBottom w:val="0"/>
          <w:divBdr>
            <w:top w:val="none" w:sz="0" w:space="0" w:color="auto"/>
            <w:left w:val="none" w:sz="0" w:space="0" w:color="auto"/>
            <w:bottom w:val="none" w:sz="0" w:space="0" w:color="auto"/>
            <w:right w:val="none" w:sz="0" w:space="0" w:color="auto"/>
          </w:divBdr>
          <w:divsChild>
            <w:div w:id="471021588">
              <w:marLeft w:val="0"/>
              <w:marRight w:val="0"/>
              <w:marTop w:val="0"/>
              <w:marBottom w:val="0"/>
              <w:divBdr>
                <w:top w:val="none" w:sz="0" w:space="0" w:color="auto"/>
                <w:left w:val="none" w:sz="0" w:space="0" w:color="auto"/>
                <w:bottom w:val="none" w:sz="0" w:space="0" w:color="auto"/>
                <w:right w:val="none" w:sz="0" w:space="0" w:color="auto"/>
              </w:divBdr>
            </w:div>
          </w:divsChild>
        </w:div>
        <w:div w:id="916550381">
          <w:marLeft w:val="0"/>
          <w:marRight w:val="0"/>
          <w:marTop w:val="0"/>
          <w:marBottom w:val="0"/>
          <w:divBdr>
            <w:top w:val="none" w:sz="0" w:space="0" w:color="auto"/>
            <w:left w:val="none" w:sz="0" w:space="0" w:color="auto"/>
            <w:bottom w:val="none" w:sz="0" w:space="0" w:color="auto"/>
            <w:right w:val="none" w:sz="0" w:space="0" w:color="auto"/>
          </w:divBdr>
          <w:divsChild>
            <w:div w:id="1860775290">
              <w:marLeft w:val="0"/>
              <w:marRight w:val="0"/>
              <w:marTop w:val="0"/>
              <w:marBottom w:val="0"/>
              <w:divBdr>
                <w:top w:val="none" w:sz="0" w:space="0" w:color="auto"/>
                <w:left w:val="none" w:sz="0" w:space="0" w:color="auto"/>
                <w:bottom w:val="none" w:sz="0" w:space="0" w:color="auto"/>
                <w:right w:val="none" w:sz="0" w:space="0" w:color="auto"/>
              </w:divBdr>
            </w:div>
          </w:divsChild>
        </w:div>
        <w:div w:id="1542352980">
          <w:marLeft w:val="0"/>
          <w:marRight w:val="0"/>
          <w:marTop w:val="0"/>
          <w:marBottom w:val="0"/>
          <w:divBdr>
            <w:top w:val="none" w:sz="0" w:space="0" w:color="auto"/>
            <w:left w:val="none" w:sz="0" w:space="0" w:color="auto"/>
            <w:bottom w:val="none" w:sz="0" w:space="0" w:color="auto"/>
            <w:right w:val="none" w:sz="0" w:space="0" w:color="auto"/>
          </w:divBdr>
          <w:divsChild>
            <w:div w:id="593515561">
              <w:marLeft w:val="0"/>
              <w:marRight w:val="0"/>
              <w:marTop w:val="0"/>
              <w:marBottom w:val="0"/>
              <w:divBdr>
                <w:top w:val="none" w:sz="0" w:space="0" w:color="auto"/>
                <w:left w:val="none" w:sz="0" w:space="0" w:color="auto"/>
                <w:bottom w:val="none" w:sz="0" w:space="0" w:color="auto"/>
                <w:right w:val="none" w:sz="0" w:space="0" w:color="auto"/>
              </w:divBdr>
            </w:div>
          </w:divsChild>
        </w:div>
        <w:div w:id="526677530">
          <w:marLeft w:val="0"/>
          <w:marRight w:val="0"/>
          <w:marTop w:val="0"/>
          <w:marBottom w:val="0"/>
          <w:divBdr>
            <w:top w:val="none" w:sz="0" w:space="0" w:color="auto"/>
            <w:left w:val="none" w:sz="0" w:space="0" w:color="auto"/>
            <w:bottom w:val="none" w:sz="0" w:space="0" w:color="auto"/>
            <w:right w:val="none" w:sz="0" w:space="0" w:color="auto"/>
          </w:divBdr>
          <w:divsChild>
            <w:div w:id="2039087161">
              <w:marLeft w:val="0"/>
              <w:marRight w:val="0"/>
              <w:marTop w:val="0"/>
              <w:marBottom w:val="0"/>
              <w:divBdr>
                <w:top w:val="none" w:sz="0" w:space="0" w:color="auto"/>
                <w:left w:val="none" w:sz="0" w:space="0" w:color="auto"/>
                <w:bottom w:val="none" w:sz="0" w:space="0" w:color="auto"/>
                <w:right w:val="none" w:sz="0" w:space="0" w:color="auto"/>
              </w:divBdr>
            </w:div>
          </w:divsChild>
        </w:div>
        <w:div w:id="1908998907">
          <w:marLeft w:val="0"/>
          <w:marRight w:val="0"/>
          <w:marTop w:val="0"/>
          <w:marBottom w:val="0"/>
          <w:divBdr>
            <w:top w:val="none" w:sz="0" w:space="0" w:color="auto"/>
            <w:left w:val="none" w:sz="0" w:space="0" w:color="auto"/>
            <w:bottom w:val="none" w:sz="0" w:space="0" w:color="auto"/>
            <w:right w:val="none" w:sz="0" w:space="0" w:color="auto"/>
          </w:divBdr>
          <w:divsChild>
            <w:div w:id="2060205507">
              <w:marLeft w:val="0"/>
              <w:marRight w:val="0"/>
              <w:marTop w:val="0"/>
              <w:marBottom w:val="0"/>
              <w:divBdr>
                <w:top w:val="none" w:sz="0" w:space="0" w:color="auto"/>
                <w:left w:val="none" w:sz="0" w:space="0" w:color="auto"/>
                <w:bottom w:val="none" w:sz="0" w:space="0" w:color="auto"/>
                <w:right w:val="none" w:sz="0" w:space="0" w:color="auto"/>
              </w:divBdr>
            </w:div>
          </w:divsChild>
        </w:div>
        <w:div w:id="754714715">
          <w:marLeft w:val="0"/>
          <w:marRight w:val="0"/>
          <w:marTop w:val="0"/>
          <w:marBottom w:val="0"/>
          <w:divBdr>
            <w:top w:val="none" w:sz="0" w:space="0" w:color="auto"/>
            <w:left w:val="none" w:sz="0" w:space="0" w:color="auto"/>
            <w:bottom w:val="none" w:sz="0" w:space="0" w:color="auto"/>
            <w:right w:val="none" w:sz="0" w:space="0" w:color="auto"/>
          </w:divBdr>
          <w:divsChild>
            <w:div w:id="1705516555">
              <w:marLeft w:val="0"/>
              <w:marRight w:val="0"/>
              <w:marTop w:val="0"/>
              <w:marBottom w:val="0"/>
              <w:divBdr>
                <w:top w:val="none" w:sz="0" w:space="0" w:color="auto"/>
                <w:left w:val="none" w:sz="0" w:space="0" w:color="auto"/>
                <w:bottom w:val="none" w:sz="0" w:space="0" w:color="auto"/>
                <w:right w:val="none" w:sz="0" w:space="0" w:color="auto"/>
              </w:divBdr>
            </w:div>
          </w:divsChild>
        </w:div>
        <w:div w:id="521436713">
          <w:marLeft w:val="0"/>
          <w:marRight w:val="0"/>
          <w:marTop w:val="0"/>
          <w:marBottom w:val="0"/>
          <w:divBdr>
            <w:top w:val="none" w:sz="0" w:space="0" w:color="auto"/>
            <w:left w:val="none" w:sz="0" w:space="0" w:color="auto"/>
            <w:bottom w:val="none" w:sz="0" w:space="0" w:color="auto"/>
            <w:right w:val="none" w:sz="0" w:space="0" w:color="auto"/>
          </w:divBdr>
          <w:divsChild>
            <w:div w:id="585530828">
              <w:marLeft w:val="0"/>
              <w:marRight w:val="0"/>
              <w:marTop w:val="0"/>
              <w:marBottom w:val="0"/>
              <w:divBdr>
                <w:top w:val="none" w:sz="0" w:space="0" w:color="auto"/>
                <w:left w:val="none" w:sz="0" w:space="0" w:color="auto"/>
                <w:bottom w:val="none" w:sz="0" w:space="0" w:color="auto"/>
                <w:right w:val="none" w:sz="0" w:space="0" w:color="auto"/>
              </w:divBdr>
            </w:div>
          </w:divsChild>
        </w:div>
        <w:div w:id="140316604">
          <w:marLeft w:val="0"/>
          <w:marRight w:val="0"/>
          <w:marTop w:val="0"/>
          <w:marBottom w:val="0"/>
          <w:divBdr>
            <w:top w:val="none" w:sz="0" w:space="0" w:color="auto"/>
            <w:left w:val="none" w:sz="0" w:space="0" w:color="auto"/>
            <w:bottom w:val="none" w:sz="0" w:space="0" w:color="auto"/>
            <w:right w:val="none" w:sz="0" w:space="0" w:color="auto"/>
          </w:divBdr>
          <w:divsChild>
            <w:div w:id="140199467">
              <w:marLeft w:val="0"/>
              <w:marRight w:val="0"/>
              <w:marTop w:val="0"/>
              <w:marBottom w:val="0"/>
              <w:divBdr>
                <w:top w:val="none" w:sz="0" w:space="0" w:color="auto"/>
                <w:left w:val="none" w:sz="0" w:space="0" w:color="auto"/>
                <w:bottom w:val="none" w:sz="0" w:space="0" w:color="auto"/>
                <w:right w:val="none" w:sz="0" w:space="0" w:color="auto"/>
              </w:divBdr>
            </w:div>
          </w:divsChild>
        </w:div>
        <w:div w:id="1884755218">
          <w:marLeft w:val="0"/>
          <w:marRight w:val="0"/>
          <w:marTop w:val="0"/>
          <w:marBottom w:val="0"/>
          <w:divBdr>
            <w:top w:val="none" w:sz="0" w:space="0" w:color="auto"/>
            <w:left w:val="none" w:sz="0" w:space="0" w:color="auto"/>
            <w:bottom w:val="none" w:sz="0" w:space="0" w:color="auto"/>
            <w:right w:val="none" w:sz="0" w:space="0" w:color="auto"/>
          </w:divBdr>
          <w:divsChild>
            <w:div w:id="543949290">
              <w:marLeft w:val="0"/>
              <w:marRight w:val="0"/>
              <w:marTop w:val="0"/>
              <w:marBottom w:val="0"/>
              <w:divBdr>
                <w:top w:val="none" w:sz="0" w:space="0" w:color="auto"/>
                <w:left w:val="none" w:sz="0" w:space="0" w:color="auto"/>
                <w:bottom w:val="none" w:sz="0" w:space="0" w:color="auto"/>
                <w:right w:val="none" w:sz="0" w:space="0" w:color="auto"/>
              </w:divBdr>
            </w:div>
          </w:divsChild>
        </w:div>
        <w:div w:id="1641567553">
          <w:marLeft w:val="0"/>
          <w:marRight w:val="0"/>
          <w:marTop w:val="0"/>
          <w:marBottom w:val="0"/>
          <w:divBdr>
            <w:top w:val="none" w:sz="0" w:space="0" w:color="auto"/>
            <w:left w:val="none" w:sz="0" w:space="0" w:color="auto"/>
            <w:bottom w:val="none" w:sz="0" w:space="0" w:color="auto"/>
            <w:right w:val="none" w:sz="0" w:space="0" w:color="auto"/>
          </w:divBdr>
          <w:divsChild>
            <w:div w:id="1815562908">
              <w:marLeft w:val="0"/>
              <w:marRight w:val="0"/>
              <w:marTop w:val="0"/>
              <w:marBottom w:val="0"/>
              <w:divBdr>
                <w:top w:val="none" w:sz="0" w:space="0" w:color="auto"/>
                <w:left w:val="none" w:sz="0" w:space="0" w:color="auto"/>
                <w:bottom w:val="none" w:sz="0" w:space="0" w:color="auto"/>
                <w:right w:val="none" w:sz="0" w:space="0" w:color="auto"/>
              </w:divBdr>
            </w:div>
          </w:divsChild>
        </w:div>
        <w:div w:id="72746670">
          <w:marLeft w:val="0"/>
          <w:marRight w:val="0"/>
          <w:marTop w:val="0"/>
          <w:marBottom w:val="0"/>
          <w:divBdr>
            <w:top w:val="none" w:sz="0" w:space="0" w:color="auto"/>
            <w:left w:val="none" w:sz="0" w:space="0" w:color="auto"/>
            <w:bottom w:val="none" w:sz="0" w:space="0" w:color="auto"/>
            <w:right w:val="none" w:sz="0" w:space="0" w:color="auto"/>
          </w:divBdr>
          <w:divsChild>
            <w:div w:id="1163735577">
              <w:marLeft w:val="0"/>
              <w:marRight w:val="0"/>
              <w:marTop w:val="0"/>
              <w:marBottom w:val="0"/>
              <w:divBdr>
                <w:top w:val="none" w:sz="0" w:space="0" w:color="auto"/>
                <w:left w:val="none" w:sz="0" w:space="0" w:color="auto"/>
                <w:bottom w:val="none" w:sz="0" w:space="0" w:color="auto"/>
                <w:right w:val="none" w:sz="0" w:space="0" w:color="auto"/>
              </w:divBdr>
            </w:div>
          </w:divsChild>
        </w:div>
        <w:div w:id="553201031">
          <w:marLeft w:val="0"/>
          <w:marRight w:val="0"/>
          <w:marTop w:val="0"/>
          <w:marBottom w:val="0"/>
          <w:divBdr>
            <w:top w:val="none" w:sz="0" w:space="0" w:color="auto"/>
            <w:left w:val="none" w:sz="0" w:space="0" w:color="auto"/>
            <w:bottom w:val="none" w:sz="0" w:space="0" w:color="auto"/>
            <w:right w:val="none" w:sz="0" w:space="0" w:color="auto"/>
          </w:divBdr>
          <w:divsChild>
            <w:div w:id="1190023024">
              <w:marLeft w:val="0"/>
              <w:marRight w:val="0"/>
              <w:marTop w:val="0"/>
              <w:marBottom w:val="0"/>
              <w:divBdr>
                <w:top w:val="none" w:sz="0" w:space="0" w:color="auto"/>
                <w:left w:val="none" w:sz="0" w:space="0" w:color="auto"/>
                <w:bottom w:val="none" w:sz="0" w:space="0" w:color="auto"/>
                <w:right w:val="none" w:sz="0" w:space="0" w:color="auto"/>
              </w:divBdr>
            </w:div>
          </w:divsChild>
        </w:div>
        <w:div w:id="1580092456">
          <w:marLeft w:val="0"/>
          <w:marRight w:val="0"/>
          <w:marTop w:val="0"/>
          <w:marBottom w:val="0"/>
          <w:divBdr>
            <w:top w:val="none" w:sz="0" w:space="0" w:color="auto"/>
            <w:left w:val="none" w:sz="0" w:space="0" w:color="auto"/>
            <w:bottom w:val="none" w:sz="0" w:space="0" w:color="auto"/>
            <w:right w:val="none" w:sz="0" w:space="0" w:color="auto"/>
          </w:divBdr>
          <w:divsChild>
            <w:div w:id="773744263">
              <w:marLeft w:val="0"/>
              <w:marRight w:val="0"/>
              <w:marTop w:val="0"/>
              <w:marBottom w:val="0"/>
              <w:divBdr>
                <w:top w:val="none" w:sz="0" w:space="0" w:color="auto"/>
                <w:left w:val="none" w:sz="0" w:space="0" w:color="auto"/>
                <w:bottom w:val="none" w:sz="0" w:space="0" w:color="auto"/>
                <w:right w:val="none" w:sz="0" w:space="0" w:color="auto"/>
              </w:divBdr>
            </w:div>
          </w:divsChild>
        </w:div>
        <w:div w:id="1715159121">
          <w:marLeft w:val="0"/>
          <w:marRight w:val="0"/>
          <w:marTop w:val="0"/>
          <w:marBottom w:val="0"/>
          <w:divBdr>
            <w:top w:val="none" w:sz="0" w:space="0" w:color="auto"/>
            <w:left w:val="none" w:sz="0" w:space="0" w:color="auto"/>
            <w:bottom w:val="none" w:sz="0" w:space="0" w:color="auto"/>
            <w:right w:val="none" w:sz="0" w:space="0" w:color="auto"/>
          </w:divBdr>
          <w:divsChild>
            <w:div w:id="1247957704">
              <w:marLeft w:val="0"/>
              <w:marRight w:val="0"/>
              <w:marTop w:val="0"/>
              <w:marBottom w:val="0"/>
              <w:divBdr>
                <w:top w:val="none" w:sz="0" w:space="0" w:color="auto"/>
                <w:left w:val="none" w:sz="0" w:space="0" w:color="auto"/>
                <w:bottom w:val="none" w:sz="0" w:space="0" w:color="auto"/>
                <w:right w:val="none" w:sz="0" w:space="0" w:color="auto"/>
              </w:divBdr>
            </w:div>
          </w:divsChild>
        </w:div>
        <w:div w:id="378630754">
          <w:marLeft w:val="0"/>
          <w:marRight w:val="0"/>
          <w:marTop w:val="0"/>
          <w:marBottom w:val="0"/>
          <w:divBdr>
            <w:top w:val="none" w:sz="0" w:space="0" w:color="auto"/>
            <w:left w:val="none" w:sz="0" w:space="0" w:color="auto"/>
            <w:bottom w:val="none" w:sz="0" w:space="0" w:color="auto"/>
            <w:right w:val="none" w:sz="0" w:space="0" w:color="auto"/>
          </w:divBdr>
          <w:divsChild>
            <w:div w:id="1876846750">
              <w:marLeft w:val="0"/>
              <w:marRight w:val="0"/>
              <w:marTop w:val="0"/>
              <w:marBottom w:val="0"/>
              <w:divBdr>
                <w:top w:val="none" w:sz="0" w:space="0" w:color="auto"/>
                <w:left w:val="none" w:sz="0" w:space="0" w:color="auto"/>
                <w:bottom w:val="none" w:sz="0" w:space="0" w:color="auto"/>
                <w:right w:val="none" w:sz="0" w:space="0" w:color="auto"/>
              </w:divBdr>
            </w:div>
          </w:divsChild>
        </w:div>
        <w:div w:id="169762816">
          <w:marLeft w:val="0"/>
          <w:marRight w:val="0"/>
          <w:marTop w:val="0"/>
          <w:marBottom w:val="0"/>
          <w:divBdr>
            <w:top w:val="none" w:sz="0" w:space="0" w:color="auto"/>
            <w:left w:val="none" w:sz="0" w:space="0" w:color="auto"/>
            <w:bottom w:val="none" w:sz="0" w:space="0" w:color="auto"/>
            <w:right w:val="none" w:sz="0" w:space="0" w:color="auto"/>
          </w:divBdr>
          <w:divsChild>
            <w:div w:id="1414231876">
              <w:marLeft w:val="0"/>
              <w:marRight w:val="0"/>
              <w:marTop w:val="0"/>
              <w:marBottom w:val="0"/>
              <w:divBdr>
                <w:top w:val="none" w:sz="0" w:space="0" w:color="auto"/>
                <w:left w:val="none" w:sz="0" w:space="0" w:color="auto"/>
                <w:bottom w:val="none" w:sz="0" w:space="0" w:color="auto"/>
                <w:right w:val="none" w:sz="0" w:space="0" w:color="auto"/>
              </w:divBdr>
            </w:div>
          </w:divsChild>
        </w:div>
        <w:div w:id="1784104705">
          <w:marLeft w:val="0"/>
          <w:marRight w:val="0"/>
          <w:marTop w:val="0"/>
          <w:marBottom w:val="0"/>
          <w:divBdr>
            <w:top w:val="none" w:sz="0" w:space="0" w:color="auto"/>
            <w:left w:val="none" w:sz="0" w:space="0" w:color="auto"/>
            <w:bottom w:val="none" w:sz="0" w:space="0" w:color="auto"/>
            <w:right w:val="none" w:sz="0" w:space="0" w:color="auto"/>
          </w:divBdr>
          <w:divsChild>
            <w:div w:id="99686761">
              <w:marLeft w:val="0"/>
              <w:marRight w:val="0"/>
              <w:marTop w:val="0"/>
              <w:marBottom w:val="0"/>
              <w:divBdr>
                <w:top w:val="none" w:sz="0" w:space="0" w:color="auto"/>
                <w:left w:val="none" w:sz="0" w:space="0" w:color="auto"/>
                <w:bottom w:val="none" w:sz="0" w:space="0" w:color="auto"/>
                <w:right w:val="none" w:sz="0" w:space="0" w:color="auto"/>
              </w:divBdr>
            </w:div>
          </w:divsChild>
        </w:div>
        <w:div w:id="971516998">
          <w:marLeft w:val="0"/>
          <w:marRight w:val="0"/>
          <w:marTop w:val="0"/>
          <w:marBottom w:val="0"/>
          <w:divBdr>
            <w:top w:val="none" w:sz="0" w:space="0" w:color="auto"/>
            <w:left w:val="none" w:sz="0" w:space="0" w:color="auto"/>
            <w:bottom w:val="none" w:sz="0" w:space="0" w:color="auto"/>
            <w:right w:val="none" w:sz="0" w:space="0" w:color="auto"/>
          </w:divBdr>
          <w:divsChild>
            <w:div w:id="131219209">
              <w:marLeft w:val="0"/>
              <w:marRight w:val="0"/>
              <w:marTop w:val="0"/>
              <w:marBottom w:val="0"/>
              <w:divBdr>
                <w:top w:val="none" w:sz="0" w:space="0" w:color="auto"/>
                <w:left w:val="none" w:sz="0" w:space="0" w:color="auto"/>
                <w:bottom w:val="none" w:sz="0" w:space="0" w:color="auto"/>
                <w:right w:val="none" w:sz="0" w:space="0" w:color="auto"/>
              </w:divBdr>
            </w:div>
            <w:div w:id="1167280568">
              <w:marLeft w:val="0"/>
              <w:marRight w:val="0"/>
              <w:marTop w:val="0"/>
              <w:marBottom w:val="0"/>
              <w:divBdr>
                <w:top w:val="none" w:sz="0" w:space="0" w:color="auto"/>
                <w:left w:val="none" w:sz="0" w:space="0" w:color="auto"/>
                <w:bottom w:val="none" w:sz="0" w:space="0" w:color="auto"/>
                <w:right w:val="none" w:sz="0" w:space="0" w:color="auto"/>
              </w:divBdr>
            </w:div>
          </w:divsChild>
        </w:div>
        <w:div w:id="1162088205">
          <w:marLeft w:val="0"/>
          <w:marRight w:val="0"/>
          <w:marTop w:val="0"/>
          <w:marBottom w:val="0"/>
          <w:divBdr>
            <w:top w:val="none" w:sz="0" w:space="0" w:color="auto"/>
            <w:left w:val="none" w:sz="0" w:space="0" w:color="auto"/>
            <w:bottom w:val="none" w:sz="0" w:space="0" w:color="auto"/>
            <w:right w:val="none" w:sz="0" w:space="0" w:color="auto"/>
          </w:divBdr>
          <w:divsChild>
            <w:div w:id="21320455">
              <w:marLeft w:val="0"/>
              <w:marRight w:val="0"/>
              <w:marTop w:val="0"/>
              <w:marBottom w:val="0"/>
              <w:divBdr>
                <w:top w:val="none" w:sz="0" w:space="0" w:color="auto"/>
                <w:left w:val="none" w:sz="0" w:space="0" w:color="auto"/>
                <w:bottom w:val="none" w:sz="0" w:space="0" w:color="auto"/>
                <w:right w:val="none" w:sz="0" w:space="0" w:color="auto"/>
              </w:divBdr>
            </w:div>
          </w:divsChild>
        </w:div>
        <w:div w:id="839545859">
          <w:marLeft w:val="0"/>
          <w:marRight w:val="0"/>
          <w:marTop w:val="0"/>
          <w:marBottom w:val="0"/>
          <w:divBdr>
            <w:top w:val="none" w:sz="0" w:space="0" w:color="auto"/>
            <w:left w:val="none" w:sz="0" w:space="0" w:color="auto"/>
            <w:bottom w:val="none" w:sz="0" w:space="0" w:color="auto"/>
            <w:right w:val="none" w:sz="0" w:space="0" w:color="auto"/>
          </w:divBdr>
          <w:divsChild>
            <w:div w:id="1965118681">
              <w:marLeft w:val="0"/>
              <w:marRight w:val="0"/>
              <w:marTop w:val="0"/>
              <w:marBottom w:val="0"/>
              <w:divBdr>
                <w:top w:val="none" w:sz="0" w:space="0" w:color="auto"/>
                <w:left w:val="none" w:sz="0" w:space="0" w:color="auto"/>
                <w:bottom w:val="none" w:sz="0" w:space="0" w:color="auto"/>
                <w:right w:val="none" w:sz="0" w:space="0" w:color="auto"/>
              </w:divBdr>
            </w:div>
          </w:divsChild>
        </w:div>
        <w:div w:id="1116951565">
          <w:marLeft w:val="0"/>
          <w:marRight w:val="0"/>
          <w:marTop w:val="0"/>
          <w:marBottom w:val="0"/>
          <w:divBdr>
            <w:top w:val="none" w:sz="0" w:space="0" w:color="auto"/>
            <w:left w:val="none" w:sz="0" w:space="0" w:color="auto"/>
            <w:bottom w:val="none" w:sz="0" w:space="0" w:color="auto"/>
            <w:right w:val="none" w:sz="0" w:space="0" w:color="auto"/>
          </w:divBdr>
          <w:divsChild>
            <w:div w:id="826090487">
              <w:marLeft w:val="0"/>
              <w:marRight w:val="0"/>
              <w:marTop w:val="0"/>
              <w:marBottom w:val="0"/>
              <w:divBdr>
                <w:top w:val="none" w:sz="0" w:space="0" w:color="auto"/>
                <w:left w:val="none" w:sz="0" w:space="0" w:color="auto"/>
                <w:bottom w:val="none" w:sz="0" w:space="0" w:color="auto"/>
                <w:right w:val="none" w:sz="0" w:space="0" w:color="auto"/>
              </w:divBdr>
            </w:div>
          </w:divsChild>
        </w:div>
        <w:div w:id="1696731318">
          <w:marLeft w:val="0"/>
          <w:marRight w:val="0"/>
          <w:marTop w:val="0"/>
          <w:marBottom w:val="0"/>
          <w:divBdr>
            <w:top w:val="none" w:sz="0" w:space="0" w:color="auto"/>
            <w:left w:val="none" w:sz="0" w:space="0" w:color="auto"/>
            <w:bottom w:val="none" w:sz="0" w:space="0" w:color="auto"/>
            <w:right w:val="none" w:sz="0" w:space="0" w:color="auto"/>
          </w:divBdr>
          <w:divsChild>
            <w:div w:id="430395470">
              <w:marLeft w:val="0"/>
              <w:marRight w:val="0"/>
              <w:marTop w:val="0"/>
              <w:marBottom w:val="0"/>
              <w:divBdr>
                <w:top w:val="none" w:sz="0" w:space="0" w:color="auto"/>
                <w:left w:val="none" w:sz="0" w:space="0" w:color="auto"/>
                <w:bottom w:val="none" w:sz="0" w:space="0" w:color="auto"/>
                <w:right w:val="none" w:sz="0" w:space="0" w:color="auto"/>
              </w:divBdr>
            </w:div>
          </w:divsChild>
        </w:div>
        <w:div w:id="869994763">
          <w:marLeft w:val="0"/>
          <w:marRight w:val="0"/>
          <w:marTop w:val="0"/>
          <w:marBottom w:val="0"/>
          <w:divBdr>
            <w:top w:val="none" w:sz="0" w:space="0" w:color="auto"/>
            <w:left w:val="none" w:sz="0" w:space="0" w:color="auto"/>
            <w:bottom w:val="none" w:sz="0" w:space="0" w:color="auto"/>
            <w:right w:val="none" w:sz="0" w:space="0" w:color="auto"/>
          </w:divBdr>
          <w:divsChild>
            <w:div w:id="268968777">
              <w:marLeft w:val="0"/>
              <w:marRight w:val="0"/>
              <w:marTop w:val="0"/>
              <w:marBottom w:val="0"/>
              <w:divBdr>
                <w:top w:val="none" w:sz="0" w:space="0" w:color="auto"/>
                <w:left w:val="none" w:sz="0" w:space="0" w:color="auto"/>
                <w:bottom w:val="none" w:sz="0" w:space="0" w:color="auto"/>
                <w:right w:val="none" w:sz="0" w:space="0" w:color="auto"/>
              </w:divBdr>
            </w:div>
          </w:divsChild>
        </w:div>
        <w:div w:id="628171015">
          <w:marLeft w:val="0"/>
          <w:marRight w:val="0"/>
          <w:marTop w:val="0"/>
          <w:marBottom w:val="0"/>
          <w:divBdr>
            <w:top w:val="none" w:sz="0" w:space="0" w:color="auto"/>
            <w:left w:val="none" w:sz="0" w:space="0" w:color="auto"/>
            <w:bottom w:val="none" w:sz="0" w:space="0" w:color="auto"/>
            <w:right w:val="none" w:sz="0" w:space="0" w:color="auto"/>
          </w:divBdr>
          <w:divsChild>
            <w:div w:id="1516731055">
              <w:marLeft w:val="0"/>
              <w:marRight w:val="0"/>
              <w:marTop w:val="0"/>
              <w:marBottom w:val="0"/>
              <w:divBdr>
                <w:top w:val="none" w:sz="0" w:space="0" w:color="auto"/>
                <w:left w:val="none" w:sz="0" w:space="0" w:color="auto"/>
                <w:bottom w:val="none" w:sz="0" w:space="0" w:color="auto"/>
                <w:right w:val="none" w:sz="0" w:space="0" w:color="auto"/>
              </w:divBdr>
            </w:div>
          </w:divsChild>
        </w:div>
        <w:div w:id="53815250">
          <w:marLeft w:val="0"/>
          <w:marRight w:val="0"/>
          <w:marTop w:val="0"/>
          <w:marBottom w:val="0"/>
          <w:divBdr>
            <w:top w:val="none" w:sz="0" w:space="0" w:color="auto"/>
            <w:left w:val="none" w:sz="0" w:space="0" w:color="auto"/>
            <w:bottom w:val="none" w:sz="0" w:space="0" w:color="auto"/>
            <w:right w:val="none" w:sz="0" w:space="0" w:color="auto"/>
          </w:divBdr>
          <w:divsChild>
            <w:div w:id="4583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9182">
      <w:bodyDiv w:val="1"/>
      <w:marLeft w:val="0"/>
      <w:marRight w:val="0"/>
      <w:marTop w:val="0"/>
      <w:marBottom w:val="0"/>
      <w:divBdr>
        <w:top w:val="none" w:sz="0" w:space="0" w:color="auto"/>
        <w:left w:val="none" w:sz="0" w:space="0" w:color="auto"/>
        <w:bottom w:val="none" w:sz="0" w:space="0" w:color="auto"/>
        <w:right w:val="none" w:sz="0" w:space="0" w:color="auto"/>
      </w:divBdr>
      <w:divsChild>
        <w:div w:id="809782473">
          <w:marLeft w:val="0"/>
          <w:marRight w:val="0"/>
          <w:marTop w:val="0"/>
          <w:marBottom w:val="0"/>
          <w:divBdr>
            <w:top w:val="none" w:sz="0" w:space="0" w:color="auto"/>
            <w:left w:val="none" w:sz="0" w:space="0" w:color="auto"/>
            <w:bottom w:val="none" w:sz="0" w:space="0" w:color="auto"/>
            <w:right w:val="none" w:sz="0" w:space="0" w:color="auto"/>
          </w:divBdr>
        </w:div>
        <w:div w:id="1383168006">
          <w:marLeft w:val="0"/>
          <w:marRight w:val="0"/>
          <w:marTop w:val="0"/>
          <w:marBottom w:val="0"/>
          <w:divBdr>
            <w:top w:val="none" w:sz="0" w:space="0" w:color="auto"/>
            <w:left w:val="none" w:sz="0" w:space="0" w:color="auto"/>
            <w:bottom w:val="none" w:sz="0" w:space="0" w:color="auto"/>
            <w:right w:val="none" w:sz="0" w:space="0" w:color="auto"/>
          </w:divBdr>
        </w:div>
        <w:div w:id="790974829">
          <w:marLeft w:val="0"/>
          <w:marRight w:val="0"/>
          <w:marTop w:val="0"/>
          <w:marBottom w:val="0"/>
          <w:divBdr>
            <w:top w:val="none" w:sz="0" w:space="0" w:color="auto"/>
            <w:left w:val="none" w:sz="0" w:space="0" w:color="auto"/>
            <w:bottom w:val="none" w:sz="0" w:space="0" w:color="auto"/>
            <w:right w:val="none" w:sz="0" w:space="0" w:color="auto"/>
          </w:divBdr>
        </w:div>
        <w:div w:id="1942642381">
          <w:marLeft w:val="0"/>
          <w:marRight w:val="0"/>
          <w:marTop w:val="0"/>
          <w:marBottom w:val="0"/>
          <w:divBdr>
            <w:top w:val="none" w:sz="0" w:space="0" w:color="auto"/>
            <w:left w:val="none" w:sz="0" w:space="0" w:color="auto"/>
            <w:bottom w:val="none" w:sz="0" w:space="0" w:color="auto"/>
            <w:right w:val="none" w:sz="0" w:space="0" w:color="auto"/>
          </w:divBdr>
        </w:div>
        <w:div w:id="1913541998">
          <w:marLeft w:val="0"/>
          <w:marRight w:val="0"/>
          <w:marTop w:val="0"/>
          <w:marBottom w:val="0"/>
          <w:divBdr>
            <w:top w:val="none" w:sz="0" w:space="0" w:color="auto"/>
            <w:left w:val="none" w:sz="0" w:space="0" w:color="auto"/>
            <w:bottom w:val="none" w:sz="0" w:space="0" w:color="auto"/>
            <w:right w:val="none" w:sz="0" w:space="0" w:color="auto"/>
          </w:divBdr>
        </w:div>
        <w:div w:id="173762493">
          <w:marLeft w:val="0"/>
          <w:marRight w:val="0"/>
          <w:marTop w:val="0"/>
          <w:marBottom w:val="0"/>
          <w:divBdr>
            <w:top w:val="none" w:sz="0" w:space="0" w:color="auto"/>
            <w:left w:val="none" w:sz="0" w:space="0" w:color="auto"/>
            <w:bottom w:val="none" w:sz="0" w:space="0" w:color="auto"/>
            <w:right w:val="none" w:sz="0" w:space="0" w:color="auto"/>
          </w:divBdr>
        </w:div>
      </w:divsChild>
    </w:div>
    <w:div w:id="1541744267">
      <w:bodyDiv w:val="1"/>
      <w:marLeft w:val="0"/>
      <w:marRight w:val="0"/>
      <w:marTop w:val="0"/>
      <w:marBottom w:val="0"/>
      <w:divBdr>
        <w:top w:val="none" w:sz="0" w:space="0" w:color="auto"/>
        <w:left w:val="none" w:sz="0" w:space="0" w:color="auto"/>
        <w:bottom w:val="none" w:sz="0" w:space="0" w:color="auto"/>
        <w:right w:val="none" w:sz="0" w:space="0" w:color="auto"/>
      </w:divBdr>
    </w:div>
    <w:div w:id="1593858576">
      <w:bodyDiv w:val="1"/>
      <w:marLeft w:val="0"/>
      <w:marRight w:val="0"/>
      <w:marTop w:val="0"/>
      <w:marBottom w:val="0"/>
      <w:divBdr>
        <w:top w:val="none" w:sz="0" w:space="0" w:color="auto"/>
        <w:left w:val="none" w:sz="0" w:space="0" w:color="auto"/>
        <w:bottom w:val="none" w:sz="0" w:space="0" w:color="auto"/>
        <w:right w:val="none" w:sz="0" w:space="0" w:color="auto"/>
      </w:divBdr>
    </w:div>
    <w:div w:id="1600748431">
      <w:bodyDiv w:val="1"/>
      <w:marLeft w:val="0"/>
      <w:marRight w:val="0"/>
      <w:marTop w:val="0"/>
      <w:marBottom w:val="0"/>
      <w:divBdr>
        <w:top w:val="none" w:sz="0" w:space="0" w:color="auto"/>
        <w:left w:val="none" w:sz="0" w:space="0" w:color="auto"/>
        <w:bottom w:val="none" w:sz="0" w:space="0" w:color="auto"/>
        <w:right w:val="none" w:sz="0" w:space="0" w:color="auto"/>
      </w:divBdr>
    </w:div>
    <w:div w:id="1603413474">
      <w:bodyDiv w:val="1"/>
      <w:marLeft w:val="0"/>
      <w:marRight w:val="0"/>
      <w:marTop w:val="0"/>
      <w:marBottom w:val="0"/>
      <w:divBdr>
        <w:top w:val="none" w:sz="0" w:space="0" w:color="auto"/>
        <w:left w:val="none" w:sz="0" w:space="0" w:color="auto"/>
        <w:bottom w:val="none" w:sz="0" w:space="0" w:color="auto"/>
        <w:right w:val="none" w:sz="0" w:space="0" w:color="auto"/>
      </w:divBdr>
      <w:divsChild>
        <w:div w:id="347758320">
          <w:marLeft w:val="0"/>
          <w:marRight w:val="0"/>
          <w:marTop w:val="0"/>
          <w:marBottom w:val="0"/>
          <w:divBdr>
            <w:top w:val="none" w:sz="0" w:space="0" w:color="auto"/>
            <w:left w:val="none" w:sz="0" w:space="0" w:color="auto"/>
            <w:bottom w:val="none" w:sz="0" w:space="0" w:color="auto"/>
            <w:right w:val="none" w:sz="0" w:space="0" w:color="auto"/>
          </w:divBdr>
          <w:divsChild>
            <w:div w:id="1550872704">
              <w:marLeft w:val="-75"/>
              <w:marRight w:val="0"/>
              <w:marTop w:val="30"/>
              <w:marBottom w:val="30"/>
              <w:divBdr>
                <w:top w:val="none" w:sz="0" w:space="0" w:color="auto"/>
                <w:left w:val="none" w:sz="0" w:space="0" w:color="auto"/>
                <w:bottom w:val="none" w:sz="0" w:space="0" w:color="auto"/>
                <w:right w:val="none" w:sz="0" w:space="0" w:color="auto"/>
              </w:divBdr>
              <w:divsChild>
                <w:div w:id="1314941901">
                  <w:marLeft w:val="0"/>
                  <w:marRight w:val="0"/>
                  <w:marTop w:val="0"/>
                  <w:marBottom w:val="0"/>
                  <w:divBdr>
                    <w:top w:val="none" w:sz="0" w:space="0" w:color="auto"/>
                    <w:left w:val="none" w:sz="0" w:space="0" w:color="auto"/>
                    <w:bottom w:val="none" w:sz="0" w:space="0" w:color="auto"/>
                    <w:right w:val="none" w:sz="0" w:space="0" w:color="auto"/>
                  </w:divBdr>
                  <w:divsChild>
                    <w:div w:id="448280111">
                      <w:marLeft w:val="0"/>
                      <w:marRight w:val="0"/>
                      <w:marTop w:val="0"/>
                      <w:marBottom w:val="0"/>
                      <w:divBdr>
                        <w:top w:val="none" w:sz="0" w:space="0" w:color="auto"/>
                        <w:left w:val="none" w:sz="0" w:space="0" w:color="auto"/>
                        <w:bottom w:val="none" w:sz="0" w:space="0" w:color="auto"/>
                        <w:right w:val="none" w:sz="0" w:space="0" w:color="auto"/>
                      </w:divBdr>
                    </w:div>
                  </w:divsChild>
                </w:div>
                <w:div w:id="891775292">
                  <w:marLeft w:val="0"/>
                  <w:marRight w:val="0"/>
                  <w:marTop w:val="0"/>
                  <w:marBottom w:val="0"/>
                  <w:divBdr>
                    <w:top w:val="none" w:sz="0" w:space="0" w:color="auto"/>
                    <w:left w:val="none" w:sz="0" w:space="0" w:color="auto"/>
                    <w:bottom w:val="none" w:sz="0" w:space="0" w:color="auto"/>
                    <w:right w:val="none" w:sz="0" w:space="0" w:color="auto"/>
                  </w:divBdr>
                  <w:divsChild>
                    <w:div w:id="945426201">
                      <w:marLeft w:val="0"/>
                      <w:marRight w:val="0"/>
                      <w:marTop w:val="0"/>
                      <w:marBottom w:val="0"/>
                      <w:divBdr>
                        <w:top w:val="none" w:sz="0" w:space="0" w:color="auto"/>
                        <w:left w:val="none" w:sz="0" w:space="0" w:color="auto"/>
                        <w:bottom w:val="none" w:sz="0" w:space="0" w:color="auto"/>
                        <w:right w:val="none" w:sz="0" w:space="0" w:color="auto"/>
                      </w:divBdr>
                    </w:div>
                    <w:div w:id="1370914453">
                      <w:marLeft w:val="0"/>
                      <w:marRight w:val="0"/>
                      <w:marTop w:val="0"/>
                      <w:marBottom w:val="0"/>
                      <w:divBdr>
                        <w:top w:val="none" w:sz="0" w:space="0" w:color="auto"/>
                        <w:left w:val="none" w:sz="0" w:space="0" w:color="auto"/>
                        <w:bottom w:val="none" w:sz="0" w:space="0" w:color="auto"/>
                        <w:right w:val="none" w:sz="0" w:space="0" w:color="auto"/>
                      </w:divBdr>
                    </w:div>
                    <w:div w:id="721636751">
                      <w:marLeft w:val="0"/>
                      <w:marRight w:val="0"/>
                      <w:marTop w:val="0"/>
                      <w:marBottom w:val="0"/>
                      <w:divBdr>
                        <w:top w:val="none" w:sz="0" w:space="0" w:color="auto"/>
                        <w:left w:val="none" w:sz="0" w:space="0" w:color="auto"/>
                        <w:bottom w:val="none" w:sz="0" w:space="0" w:color="auto"/>
                        <w:right w:val="none" w:sz="0" w:space="0" w:color="auto"/>
                      </w:divBdr>
                    </w:div>
                    <w:div w:id="2101027490">
                      <w:marLeft w:val="0"/>
                      <w:marRight w:val="0"/>
                      <w:marTop w:val="0"/>
                      <w:marBottom w:val="0"/>
                      <w:divBdr>
                        <w:top w:val="none" w:sz="0" w:space="0" w:color="auto"/>
                        <w:left w:val="none" w:sz="0" w:space="0" w:color="auto"/>
                        <w:bottom w:val="none" w:sz="0" w:space="0" w:color="auto"/>
                        <w:right w:val="none" w:sz="0" w:space="0" w:color="auto"/>
                      </w:divBdr>
                    </w:div>
                    <w:div w:id="547761166">
                      <w:marLeft w:val="0"/>
                      <w:marRight w:val="0"/>
                      <w:marTop w:val="0"/>
                      <w:marBottom w:val="0"/>
                      <w:divBdr>
                        <w:top w:val="none" w:sz="0" w:space="0" w:color="auto"/>
                        <w:left w:val="none" w:sz="0" w:space="0" w:color="auto"/>
                        <w:bottom w:val="none" w:sz="0" w:space="0" w:color="auto"/>
                        <w:right w:val="none" w:sz="0" w:space="0" w:color="auto"/>
                      </w:divBdr>
                    </w:div>
                  </w:divsChild>
                </w:div>
                <w:div w:id="299117669">
                  <w:marLeft w:val="0"/>
                  <w:marRight w:val="0"/>
                  <w:marTop w:val="0"/>
                  <w:marBottom w:val="0"/>
                  <w:divBdr>
                    <w:top w:val="none" w:sz="0" w:space="0" w:color="auto"/>
                    <w:left w:val="none" w:sz="0" w:space="0" w:color="auto"/>
                    <w:bottom w:val="none" w:sz="0" w:space="0" w:color="auto"/>
                    <w:right w:val="none" w:sz="0" w:space="0" w:color="auto"/>
                  </w:divBdr>
                  <w:divsChild>
                    <w:div w:id="1552155825">
                      <w:marLeft w:val="0"/>
                      <w:marRight w:val="0"/>
                      <w:marTop w:val="0"/>
                      <w:marBottom w:val="0"/>
                      <w:divBdr>
                        <w:top w:val="none" w:sz="0" w:space="0" w:color="auto"/>
                        <w:left w:val="none" w:sz="0" w:space="0" w:color="auto"/>
                        <w:bottom w:val="none" w:sz="0" w:space="0" w:color="auto"/>
                        <w:right w:val="none" w:sz="0" w:space="0" w:color="auto"/>
                      </w:divBdr>
                    </w:div>
                  </w:divsChild>
                </w:div>
                <w:div w:id="1958828625">
                  <w:marLeft w:val="0"/>
                  <w:marRight w:val="0"/>
                  <w:marTop w:val="0"/>
                  <w:marBottom w:val="0"/>
                  <w:divBdr>
                    <w:top w:val="none" w:sz="0" w:space="0" w:color="auto"/>
                    <w:left w:val="none" w:sz="0" w:space="0" w:color="auto"/>
                    <w:bottom w:val="none" w:sz="0" w:space="0" w:color="auto"/>
                    <w:right w:val="none" w:sz="0" w:space="0" w:color="auto"/>
                  </w:divBdr>
                  <w:divsChild>
                    <w:div w:id="1162509294">
                      <w:marLeft w:val="0"/>
                      <w:marRight w:val="0"/>
                      <w:marTop w:val="0"/>
                      <w:marBottom w:val="0"/>
                      <w:divBdr>
                        <w:top w:val="none" w:sz="0" w:space="0" w:color="auto"/>
                        <w:left w:val="none" w:sz="0" w:space="0" w:color="auto"/>
                        <w:bottom w:val="none" w:sz="0" w:space="0" w:color="auto"/>
                        <w:right w:val="none" w:sz="0" w:space="0" w:color="auto"/>
                      </w:divBdr>
                    </w:div>
                  </w:divsChild>
                </w:div>
                <w:div w:id="815412598">
                  <w:marLeft w:val="0"/>
                  <w:marRight w:val="0"/>
                  <w:marTop w:val="0"/>
                  <w:marBottom w:val="0"/>
                  <w:divBdr>
                    <w:top w:val="none" w:sz="0" w:space="0" w:color="auto"/>
                    <w:left w:val="none" w:sz="0" w:space="0" w:color="auto"/>
                    <w:bottom w:val="none" w:sz="0" w:space="0" w:color="auto"/>
                    <w:right w:val="none" w:sz="0" w:space="0" w:color="auto"/>
                  </w:divBdr>
                  <w:divsChild>
                    <w:div w:id="2035030306">
                      <w:marLeft w:val="0"/>
                      <w:marRight w:val="0"/>
                      <w:marTop w:val="0"/>
                      <w:marBottom w:val="0"/>
                      <w:divBdr>
                        <w:top w:val="none" w:sz="0" w:space="0" w:color="auto"/>
                        <w:left w:val="none" w:sz="0" w:space="0" w:color="auto"/>
                        <w:bottom w:val="none" w:sz="0" w:space="0" w:color="auto"/>
                        <w:right w:val="none" w:sz="0" w:space="0" w:color="auto"/>
                      </w:divBdr>
                    </w:div>
                  </w:divsChild>
                </w:div>
                <w:div w:id="145051230">
                  <w:marLeft w:val="0"/>
                  <w:marRight w:val="0"/>
                  <w:marTop w:val="0"/>
                  <w:marBottom w:val="0"/>
                  <w:divBdr>
                    <w:top w:val="none" w:sz="0" w:space="0" w:color="auto"/>
                    <w:left w:val="none" w:sz="0" w:space="0" w:color="auto"/>
                    <w:bottom w:val="none" w:sz="0" w:space="0" w:color="auto"/>
                    <w:right w:val="none" w:sz="0" w:space="0" w:color="auto"/>
                  </w:divBdr>
                  <w:divsChild>
                    <w:div w:id="2067796226">
                      <w:marLeft w:val="0"/>
                      <w:marRight w:val="0"/>
                      <w:marTop w:val="0"/>
                      <w:marBottom w:val="0"/>
                      <w:divBdr>
                        <w:top w:val="none" w:sz="0" w:space="0" w:color="auto"/>
                        <w:left w:val="none" w:sz="0" w:space="0" w:color="auto"/>
                        <w:bottom w:val="none" w:sz="0" w:space="0" w:color="auto"/>
                        <w:right w:val="none" w:sz="0" w:space="0" w:color="auto"/>
                      </w:divBdr>
                    </w:div>
                  </w:divsChild>
                </w:div>
                <w:div w:id="2108571946">
                  <w:marLeft w:val="0"/>
                  <w:marRight w:val="0"/>
                  <w:marTop w:val="0"/>
                  <w:marBottom w:val="0"/>
                  <w:divBdr>
                    <w:top w:val="none" w:sz="0" w:space="0" w:color="auto"/>
                    <w:left w:val="none" w:sz="0" w:space="0" w:color="auto"/>
                    <w:bottom w:val="none" w:sz="0" w:space="0" w:color="auto"/>
                    <w:right w:val="none" w:sz="0" w:space="0" w:color="auto"/>
                  </w:divBdr>
                  <w:divsChild>
                    <w:div w:id="2121873622">
                      <w:marLeft w:val="0"/>
                      <w:marRight w:val="0"/>
                      <w:marTop w:val="0"/>
                      <w:marBottom w:val="0"/>
                      <w:divBdr>
                        <w:top w:val="none" w:sz="0" w:space="0" w:color="auto"/>
                        <w:left w:val="none" w:sz="0" w:space="0" w:color="auto"/>
                        <w:bottom w:val="none" w:sz="0" w:space="0" w:color="auto"/>
                        <w:right w:val="none" w:sz="0" w:space="0" w:color="auto"/>
                      </w:divBdr>
                    </w:div>
                  </w:divsChild>
                </w:div>
                <w:div w:id="1325207278">
                  <w:marLeft w:val="0"/>
                  <w:marRight w:val="0"/>
                  <w:marTop w:val="0"/>
                  <w:marBottom w:val="0"/>
                  <w:divBdr>
                    <w:top w:val="none" w:sz="0" w:space="0" w:color="auto"/>
                    <w:left w:val="none" w:sz="0" w:space="0" w:color="auto"/>
                    <w:bottom w:val="none" w:sz="0" w:space="0" w:color="auto"/>
                    <w:right w:val="none" w:sz="0" w:space="0" w:color="auto"/>
                  </w:divBdr>
                  <w:divsChild>
                    <w:div w:id="226111660">
                      <w:marLeft w:val="0"/>
                      <w:marRight w:val="0"/>
                      <w:marTop w:val="0"/>
                      <w:marBottom w:val="0"/>
                      <w:divBdr>
                        <w:top w:val="none" w:sz="0" w:space="0" w:color="auto"/>
                        <w:left w:val="none" w:sz="0" w:space="0" w:color="auto"/>
                        <w:bottom w:val="none" w:sz="0" w:space="0" w:color="auto"/>
                        <w:right w:val="none" w:sz="0" w:space="0" w:color="auto"/>
                      </w:divBdr>
                    </w:div>
                  </w:divsChild>
                </w:div>
                <w:div w:id="94593391">
                  <w:marLeft w:val="0"/>
                  <w:marRight w:val="0"/>
                  <w:marTop w:val="0"/>
                  <w:marBottom w:val="0"/>
                  <w:divBdr>
                    <w:top w:val="none" w:sz="0" w:space="0" w:color="auto"/>
                    <w:left w:val="none" w:sz="0" w:space="0" w:color="auto"/>
                    <w:bottom w:val="none" w:sz="0" w:space="0" w:color="auto"/>
                    <w:right w:val="none" w:sz="0" w:space="0" w:color="auto"/>
                  </w:divBdr>
                  <w:divsChild>
                    <w:div w:id="1132215767">
                      <w:marLeft w:val="0"/>
                      <w:marRight w:val="0"/>
                      <w:marTop w:val="0"/>
                      <w:marBottom w:val="0"/>
                      <w:divBdr>
                        <w:top w:val="none" w:sz="0" w:space="0" w:color="auto"/>
                        <w:left w:val="none" w:sz="0" w:space="0" w:color="auto"/>
                        <w:bottom w:val="none" w:sz="0" w:space="0" w:color="auto"/>
                        <w:right w:val="none" w:sz="0" w:space="0" w:color="auto"/>
                      </w:divBdr>
                    </w:div>
                  </w:divsChild>
                </w:div>
                <w:div w:id="2126344240">
                  <w:marLeft w:val="0"/>
                  <w:marRight w:val="0"/>
                  <w:marTop w:val="0"/>
                  <w:marBottom w:val="0"/>
                  <w:divBdr>
                    <w:top w:val="none" w:sz="0" w:space="0" w:color="auto"/>
                    <w:left w:val="none" w:sz="0" w:space="0" w:color="auto"/>
                    <w:bottom w:val="none" w:sz="0" w:space="0" w:color="auto"/>
                    <w:right w:val="none" w:sz="0" w:space="0" w:color="auto"/>
                  </w:divBdr>
                  <w:divsChild>
                    <w:div w:id="230430171">
                      <w:marLeft w:val="0"/>
                      <w:marRight w:val="0"/>
                      <w:marTop w:val="0"/>
                      <w:marBottom w:val="0"/>
                      <w:divBdr>
                        <w:top w:val="none" w:sz="0" w:space="0" w:color="auto"/>
                        <w:left w:val="none" w:sz="0" w:space="0" w:color="auto"/>
                        <w:bottom w:val="none" w:sz="0" w:space="0" w:color="auto"/>
                        <w:right w:val="none" w:sz="0" w:space="0" w:color="auto"/>
                      </w:divBdr>
                    </w:div>
                  </w:divsChild>
                </w:div>
                <w:div w:id="230119546">
                  <w:marLeft w:val="0"/>
                  <w:marRight w:val="0"/>
                  <w:marTop w:val="0"/>
                  <w:marBottom w:val="0"/>
                  <w:divBdr>
                    <w:top w:val="none" w:sz="0" w:space="0" w:color="auto"/>
                    <w:left w:val="none" w:sz="0" w:space="0" w:color="auto"/>
                    <w:bottom w:val="none" w:sz="0" w:space="0" w:color="auto"/>
                    <w:right w:val="none" w:sz="0" w:space="0" w:color="auto"/>
                  </w:divBdr>
                  <w:divsChild>
                    <w:div w:id="266810816">
                      <w:marLeft w:val="0"/>
                      <w:marRight w:val="0"/>
                      <w:marTop w:val="0"/>
                      <w:marBottom w:val="0"/>
                      <w:divBdr>
                        <w:top w:val="none" w:sz="0" w:space="0" w:color="auto"/>
                        <w:left w:val="none" w:sz="0" w:space="0" w:color="auto"/>
                        <w:bottom w:val="none" w:sz="0" w:space="0" w:color="auto"/>
                        <w:right w:val="none" w:sz="0" w:space="0" w:color="auto"/>
                      </w:divBdr>
                    </w:div>
                  </w:divsChild>
                </w:div>
                <w:div w:id="393159066">
                  <w:marLeft w:val="0"/>
                  <w:marRight w:val="0"/>
                  <w:marTop w:val="0"/>
                  <w:marBottom w:val="0"/>
                  <w:divBdr>
                    <w:top w:val="none" w:sz="0" w:space="0" w:color="auto"/>
                    <w:left w:val="none" w:sz="0" w:space="0" w:color="auto"/>
                    <w:bottom w:val="none" w:sz="0" w:space="0" w:color="auto"/>
                    <w:right w:val="none" w:sz="0" w:space="0" w:color="auto"/>
                  </w:divBdr>
                  <w:divsChild>
                    <w:div w:id="1679892246">
                      <w:marLeft w:val="0"/>
                      <w:marRight w:val="0"/>
                      <w:marTop w:val="0"/>
                      <w:marBottom w:val="0"/>
                      <w:divBdr>
                        <w:top w:val="none" w:sz="0" w:space="0" w:color="auto"/>
                        <w:left w:val="none" w:sz="0" w:space="0" w:color="auto"/>
                        <w:bottom w:val="none" w:sz="0" w:space="0" w:color="auto"/>
                        <w:right w:val="none" w:sz="0" w:space="0" w:color="auto"/>
                      </w:divBdr>
                    </w:div>
                  </w:divsChild>
                </w:div>
                <w:div w:id="1549799901">
                  <w:marLeft w:val="0"/>
                  <w:marRight w:val="0"/>
                  <w:marTop w:val="0"/>
                  <w:marBottom w:val="0"/>
                  <w:divBdr>
                    <w:top w:val="none" w:sz="0" w:space="0" w:color="auto"/>
                    <w:left w:val="none" w:sz="0" w:space="0" w:color="auto"/>
                    <w:bottom w:val="none" w:sz="0" w:space="0" w:color="auto"/>
                    <w:right w:val="none" w:sz="0" w:space="0" w:color="auto"/>
                  </w:divBdr>
                  <w:divsChild>
                    <w:div w:id="715204770">
                      <w:marLeft w:val="0"/>
                      <w:marRight w:val="0"/>
                      <w:marTop w:val="0"/>
                      <w:marBottom w:val="0"/>
                      <w:divBdr>
                        <w:top w:val="none" w:sz="0" w:space="0" w:color="auto"/>
                        <w:left w:val="none" w:sz="0" w:space="0" w:color="auto"/>
                        <w:bottom w:val="none" w:sz="0" w:space="0" w:color="auto"/>
                        <w:right w:val="none" w:sz="0" w:space="0" w:color="auto"/>
                      </w:divBdr>
                    </w:div>
                  </w:divsChild>
                </w:div>
                <w:div w:id="200215678">
                  <w:marLeft w:val="0"/>
                  <w:marRight w:val="0"/>
                  <w:marTop w:val="0"/>
                  <w:marBottom w:val="0"/>
                  <w:divBdr>
                    <w:top w:val="none" w:sz="0" w:space="0" w:color="auto"/>
                    <w:left w:val="none" w:sz="0" w:space="0" w:color="auto"/>
                    <w:bottom w:val="none" w:sz="0" w:space="0" w:color="auto"/>
                    <w:right w:val="none" w:sz="0" w:space="0" w:color="auto"/>
                  </w:divBdr>
                  <w:divsChild>
                    <w:div w:id="1435519869">
                      <w:marLeft w:val="0"/>
                      <w:marRight w:val="0"/>
                      <w:marTop w:val="0"/>
                      <w:marBottom w:val="0"/>
                      <w:divBdr>
                        <w:top w:val="none" w:sz="0" w:space="0" w:color="auto"/>
                        <w:left w:val="none" w:sz="0" w:space="0" w:color="auto"/>
                        <w:bottom w:val="none" w:sz="0" w:space="0" w:color="auto"/>
                        <w:right w:val="none" w:sz="0" w:space="0" w:color="auto"/>
                      </w:divBdr>
                    </w:div>
                  </w:divsChild>
                </w:div>
                <w:div w:id="1688947656">
                  <w:marLeft w:val="0"/>
                  <w:marRight w:val="0"/>
                  <w:marTop w:val="0"/>
                  <w:marBottom w:val="0"/>
                  <w:divBdr>
                    <w:top w:val="none" w:sz="0" w:space="0" w:color="auto"/>
                    <w:left w:val="none" w:sz="0" w:space="0" w:color="auto"/>
                    <w:bottom w:val="none" w:sz="0" w:space="0" w:color="auto"/>
                    <w:right w:val="none" w:sz="0" w:space="0" w:color="auto"/>
                  </w:divBdr>
                  <w:divsChild>
                    <w:div w:id="1443840411">
                      <w:marLeft w:val="0"/>
                      <w:marRight w:val="0"/>
                      <w:marTop w:val="0"/>
                      <w:marBottom w:val="0"/>
                      <w:divBdr>
                        <w:top w:val="none" w:sz="0" w:space="0" w:color="auto"/>
                        <w:left w:val="none" w:sz="0" w:space="0" w:color="auto"/>
                        <w:bottom w:val="none" w:sz="0" w:space="0" w:color="auto"/>
                        <w:right w:val="none" w:sz="0" w:space="0" w:color="auto"/>
                      </w:divBdr>
                    </w:div>
                  </w:divsChild>
                </w:div>
                <w:div w:id="1307509537">
                  <w:marLeft w:val="0"/>
                  <w:marRight w:val="0"/>
                  <w:marTop w:val="0"/>
                  <w:marBottom w:val="0"/>
                  <w:divBdr>
                    <w:top w:val="none" w:sz="0" w:space="0" w:color="auto"/>
                    <w:left w:val="none" w:sz="0" w:space="0" w:color="auto"/>
                    <w:bottom w:val="none" w:sz="0" w:space="0" w:color="auto"/>
                    <w:right w:val="none" w:sz="0" w:space="0" w:color="auto"/>
                  </w:divBdr>
                  <w:divsChild>
                    <w:div w:id="1467703882">
                      <w:marLeft w:val="0"/>
                      <w:marRight w:val="0"/>
                      <w:marTop w:val="0"/>
                      <w:marBottom w:val="0"/>
                      <w:divBdr>
                        <w:top w:val="none" w:sz="0" w:space="0" w:color="auto"/>
                        <w:left w:val="none" w:sz="0" w:space="0" w:color="auto"/>
                        <w:bottom w:val="none" w:sz="0" w:space="0" w:color="auto"/>
                        <w:right w:val="none" w:sz="0" w:space="0" w:color="auto"/>
                      </w:divBdr>
                    </w:div>
                  </w:divsChild>
                </w:div>
                <w:div w:id="1642809370">
                  <w:marLeft w:val="0"/>
                  <w:marRight w:val="0"/>
                  <w:marTop w:val="0"/>
                  <w:marBottom w:val="0"/>
                  <w:divBdr>
                    <w:top w:val="none" w:sz="0" w:space="0" w:color="auto"/>
                    <w:left w:val="none" w:sz="0" w:space="0" w:color="auto"/>
                    <w:bottom w:val="none" w:sz="0" w:space="0" w:color="auto"/>
                    <w:right w:val="none" w:sz="0" w:space="0" w:color="auto"/>
                  </w:divBdr>
                  <w:divsChild>
                    <w:div w:id="390423621">
                      <w:marLeft w:val="0"/>
                      <w:marRight w:val="0"/>
                      <w:marTop w:val="0"/>
                      <w:marBottom w:val="0"/>
                      <w:divBdr>
                        <w:top w:val="none" w:sz="0" w:space="0" w:color="auto"/>
                        <w:left w:val="none" w:sz="0" w:space="0" w:color="auto"/>
                        <w:bottom w:val="none" w:sz="0" w:space="0" w:color="auto"/>
                        <w:right w:val="none" w:sz="0" w:space="0" w:color="auto"/>
                      </w:divBdr>
                    </w:div>
                  </w:divsChild>
                </w:div>
                <w:div w:id="1165897383">
                  <w:marLeft w:val="0"/>
                  <w:marRight w:val="0"/>
                  <w:marTop w:val="0"/>
                  <w:marBottom w:val="0"/>
                  <w:divBdr>
                    <w:top w:val="none" w:sz="0" w:space="0" w:color="auto"/>
                    <w:left w:val="none" w:sz="0" w:space="0" w:color="auto"/>
                    <w:bottom w:val="none" w:sz="0" w:space="0" w:color="auto"/>
                    <w:right w:val="none" w:sz="0" w:space="0" w:color="auto"/>
                  </w:divBdr>
                  <w:divsChild>
                    <w:div w:id="939484069">
                      <w:marLeft w:val="0"/>
                      <w:marRight w:val="0"/>
                      <w:marTop w:val="0"/>
                      <w:marBottom w:val="0"/>
                      <w:divBdr>
                        <w:top w:val="none" w:sz="0" w:space="0" w:color="auto"/>
                        <w:left w:val="none" w:sz="0" w:space="0" w:color="auto"/>
                        <w:bottom w:val="none" w:sz="0" w:space="0" w:color="auto"/>
                        <w:right w:val="none" w:sz="0" w:space="0" w:color="auto"/>
                      </w:divBdr>
                    </w:div>
                  </w:divsChild>
                </w:div>
                <w:div w:id="686953388">
                  <w:marLeft w:val="0"/>
                  <w:marRight w:val="0"/>
                  <w:marTop w:val="0"/>
                  <w:marBottom w:val="0"/>
                  <w:divBdr>
                    <w:top w:val="none" w:sz="0" w:space="0" w:color="auto"/>
                    <w:left w:val="none" w:sz="0" w:space="0" w:color="auto"/>
                    <w:bottom w:val="none" w:sz="0" w:space="0" w:color="auto"/>
                    <w:right w:val="none" w:sz="0" w:space="0" w:color="auto"/>
                  </w:divBdr>
                  <w:divsChild>
                    <w:div w:id="1434395588">
                      <w:marLeft w:val="0"/>
                      <w:marRight w:val="0"/>
                      <w:marTop w:val="0"/>
                      <w:marBottom w:val="0"/>
                      <w:divBdr>
                        <w:top w:val="none" w:sz="0" w:space="0" w:color="auto"/>
                        <w:left w:val="none" w:sz="0" w:space="0" w:color="auto"/>
                        <w:bottom w:val="none" w:sz="0" w:space="0" w:color="auto"/>
                        <w:right w:val="none" w:sz="0" w:space="0" w:color="auto"/>
                      </w:divBdr>
                    </w:div>
                  </w:divsChild>
                </w:div>
                <w:div w:id="1696494504">
                  <w:marLeft w:val="0"/>
                  <w:marRight w:val="0"/>
                  <w:marTop w:val="0"/>
                  <w:marBottom w:val="0"/>
                  <w:divBdr>
                    <w:top w:val="none" w:sz="0" w:space="0" w:color="auto"/>
                    <w:left w:val="none" w:sz="0" w:space="0" w:color="auto"/>
                    <w:bottom w:val="none" w:sz="0" w:space="0" w:color="auto"/>
                    <w:right w:val="none" w:sz="0" w:space="0" w:color="auto"/>
                  </w:divBdr>
                  <w:divsChild>
                    <w:div w:id="1244878630">
                      <w:marLeft w:val="0"/>
                      <w:marRight w:val="0"/>
                      <w:marTop w:val="0"/>
                      <w:marBottom w:val="0"/>
                      <w:divBdr>
                        <w:top w:val="none" w:sz="0" w:space="0" w:color="auto"/>
                        <w:left w:val="none" w:sz="0" w:space="0" w:color="auto"/>
                        <w:bottom w:val="none" w:sz="0" w:space="0" w:color="auto"/>
                        <w:right w:val="none" w:sz="0" w:space="0" w:color="auto"/>
                      </w:divBdr>
                    </w:div>
                  </w:divsChild>
                </w:div>
                <w:div w:id="656500336">
                  <w:marLeft w:val="0"/>
                  <w:marRight w:val="0"/>
                  <w:marTop w:val="0"/>
                  <w:marBottom w:val="0"/>
                  <w:divBdr>
                    <w:top w:val="none" w:sz="0" w:space="0" w:color="auto"/>
                    <w:left w:val="none" w:sz="0" w:space="0" w:color="auto"/>
                    <w:bottom w:val="none" w:sz="0" w:space="0" w:color="auto"/>
                    <w:right w:val="none" w:sz="0" w:space="0" w:color="auto"/>
                  </w:divBdr>
                  <w:divsChild>
                    <w:div w:id="545259734">
                      <w:marLeft w:val="0"/>
                      <w:marRight w:val="0"/>
                      <w:marTop w:val="0"/>
                      <w:marBottom w:val="0"/>
                      <w:divBdr>
                        <w:top w:val="none" w:sz="0" w:space="0" w:color="auto"/>
                        <w:left w:val="none" w:sz="0" w:space="0" w:color="auto"/>
                        <w:bottom w:val="none" w:sz="0" w:space="0" w:color="auto"/>
                        <w:right w:val="none" w:sz="0" w:space="0" w:color="auto"/>
                      </w:divBdr>
                    </w:div>
                  </w:divsChild>
                </w:div>
                <w:div w:id="1692535901">
                  <w:marLeft w:val="0"/>
                  <w:marRight w:val="0"/>
                  <w:marTop w:val="0"/>
                  <w:marBottom w:val="0"/>
                  <w:divBdr>
                    <w:top w:val="none" w:sz="0" w:space="0" w:color="auto"/>
                    <w:left w:val="none" w:sz="0" w:space="0" w:color="auto"/>
                    <w:bottom w:val="none" w:sz="0" w:space="0" w:color="auto"/>
                    <w:right w:val="none" w:sz="0" w:space="0" w:color="auto"/>
                  </w:divBdr>
                  <w:divsChild>
                    <w:div w:id="1807505517">
                      <w:marLeft w:val="0"/>
                      <w:marRight w:val="0"/>
                      <w:marTop w:val="0"/>
                      <w:marBottom w:val="0"/>
                      <w:divBdr>
                        <w:top w:val="none" w:sz="0" w:space="0" w:color="auto"/>
                        <w:left w:val="none" w:sz="0" w:space="0" w:color="auto"/>
                        <w:bottom w:val="none" w:sz="0" w:space="0" w:color="auto"/>
                        <w:right w:val="none" w:sz="0" w:space="0" w:color="auto"/>
                      </w:divBdr>
                    </w:div>
                  </w:divsChild>
                </w:div>
                <w:div w:id="1816214749">
                  <w:marLeft w:val="0"/>
                  <w:marRight w:val="0"/>
                  <w:marTop w:val="0"/>
                  <w:marBottom w:val="0"/>
                  <w:divBdr>
                    <w:top w:val="none" w:sz="0" w:space="0" w:color="auto"/>
                    <w:left w:val="none" w:sz="0" w:space="0" w:color="auto"/>
                    <w:bottom w:val="none" w:sz="0" w:space="0" w:color="auto"/>
                    <w:right w:val="none" w:sz="0" w:space="0" w:color="auto"/>
                  </w:divBdr>
                  <w:divsChild>
                    <w:div w:id="1486161600">
                      <w:marLeft w:val="0"/>
                      <w:marRight w:val="0"/>
                      <w:marTop w:val="0"/>
                      <w:marBottom w:val="0"/>
                      <w:divBdr>
                        <w:top w:val="none" w:sz="0" w:space="0" w:color="auto"/>
                        <w:left w:val="none" w:sz="0" w:space="0" w:color="auto"/>
                        <w:bottom w:val="none" w:sz="0" w:space="0" w:color="auto"/>
                        <w:right w:val="none" w:sz="0" w:space="0" w:color="auto"/>
                      </w:divBdr>
                    </w:div>
                  </w:divsChild>
                </w:div>
                <w:div w:id="1998217735">
                  <w:marLeft w:val="0"/>
                  <w:marRight w:val="0"/>
                  <w:marTop w:val="0"/>
                  <w:marBottom w:val="0"/>
                  <w:divBdr>
                    <w:top w:val="none" w:sz="0" w:space="0" w:color="auto"/>
                    <w:left w:val="none" w:sz="0" w:space="0" w:color="auto"/>
                    <w:bottom w:val="none" w:sz="0" w:space="0" w:color="auto"/>
                    <w:right w:val="none" w:sz="0" w:space="0" w:color="auto"/>
                  </w:divBdr>
                  <w:divsChild>
                    <w:div w:id="93941031">
                      <w:marLeft w:val="0"/>
                      <w:marRight w:val="0"/>
                      <w:marTop w:val="0"/>
                      <w:marBottom w:val="0"/>
                      <w:divBdr>
                        <w:top w:val="none" w:sz="0" w:space="0" w:color="auto"/>
                        <w:left w:val="none" w:sz="0" w:space="0" w:color="auto"/>
                        <w:bottom w:val="none" w:sz="0" w:space="0" w:color="auto"/>
                        <w:right w:val="none" w:sz="0" w:space="0" w:color="auto"/>
                      </w:divBdr>
                    </w:div>
                    <w:div w:id="264845252">
                      <w:marLeft w:val="0"/>
                      <w:marRight w:val="0"/>
                      <w:marTop w:val="0"/>
                      <w:marBottom w:val="0"/>
                      <w:divBdr>
                        <w:top w:val="none" w:sz="0" w:space="0" w:color="auto"/>
                        <w:left w:val="none" w:sz="0" w:space="0" w:color="auto"/>
                        <w:bottom w:val="none" w:sz="0" w:space="0" w:color="auto"/>
                        <w:right w:val="none" w:sz="0" w:space="0" w:color="auto"/>
                      </w:divBdr>
                    </w:div>
                  </w:divsChild>
                </w:div>
                <w:div w:id="535628963">
                  <w:marLeft w:val="0"/>
                  <w:marRight w:val="0"/>
                  <w:marTop w:val="0"/>
                  <w:marBottom w:val="0"/>
                  <w:divBdr>
                    <w:top w:val="none" w:sz="0" w:space="0" w:color="auto"/>
                    <w:left w:val="none" w:sz="0" w:space="0" w:color="auto"/>
                    <w:bottom w:val="none" w:sz="0" w:space="0" w:color="auto"/>
                    <w:right w:val="none" w:sz="0" w:space="0" w:color="auto"/>
                  </w:divBdr>
                  <w:divsChild>
                    <w:div w:id="1331174353">
                      <w:marLeft w:val="0"/>
                      <w:marRight w:val="0"/>
                      <w:marTop w:val="0"/>
                      <w:marBottom w:val="0"/>
                      <w:divBdr>
                        <w:top w:val="none" w:sz="0" w:space="0" w:color="auto"/>
                        <w:left w:val="none" w:sz="0" w:space="0" w:color="auto"/>
                        <w:bottom w:val="none" w:sz="0" w:space="0" w:color="auto"/>
                        <w:right w:val="none" w:sz="0" w:space="0" w:color="auto"/>
                      </w:divBdr>
                    </w:div>
                  </w:divsChild>
                </w:div>
                <w:div w:id="1423408772">
                  <w:marLeft w:val="0"/>
                  <w:marRight w:val="0"/>
                  <w:marTop w:val="0"/>
                  <w:marBottom w:val="0"/>
                  <w:divBdr>
                    <w:top w:val="none" w:sz="0" w:space="0" w:color="auto"/>
                    <w:left w:val="none" w:sz="0" w:space="0" w:color="auto"/>
                    <w:bottom w:val="none" w:sz="0" w:space="0" w:color="auto"/>
                    <w:right w:val="none" w:sz="0" w:space="0" w:color="auto"/>
                  </w:divBdr>
                  <w:divsChild>
                    <w:div w:id="1246915931">
                      <w:marLeft w:val="0"/>
                      <w:marRight w:val="0"/>
                      <w:marTop w:val="0"/>
                      <w:marBottom w:val="0"/>
                      <w:divBdr>
                        <w:top w:val="none" w:sz="0" w:space="0" w:color="auto"/>
                        <w:left w:val="none" w:sz="0" w:space="0" w:color="auto"/>
                        <w:bottom w:val="none" w:sz="0" w:space="0" w:color="auto"/>
                        <w:right w:val="none" w:sz="0" w:space="0" w:color="auto"/>
                      </w:divBdr>
                    </w:div>
                  </w:divsChild>
                </w:div>
                <w:div w:id="1919830217">
                  <w:marLeft w:val="0"/>
                  <w:marRight w:val="0"/>
                  <w:marTop w:val="0"/>
                  <w:marBottom w:val="0"/>
                  <w:divBdr>
                    <w:top w:val="none" w:sz="0" w:space="0" w:color="auto"/>
                    <w:left w:val="none" w:sz="0" w:space="0" w:color="auto"/>
                    <w:bottom w:val="none" w:sz="0" w:space="0" w:color="auto"/>
                    <w:right w:val="none" w:sz="0" w:space="0" w:color="auto"/>
                  </w:divBdr>
                  <w:divsChild>
                    <w:div w:id="942496187">
                      <w:marLeft w:val="0"/>
                      <w:marRight w:val="0"/>
                      <w:marTop w:val="0"/>
                      <w:marBottom w:val="0"/>
                      <w:divBdr>
                        <w:top w:val="none" w:sz="0" w:space="0" w:color="auto"/>
                        <w:left w:val="none" w:sz="0" w:space="0" w:color="auto"/>
                        <w:bottom w:val="none" w:sz="0" w:space="0" w:color="auto"/>
                        <w:right w:val="none" w:sz="0" w:space="0" w:color="auto"/>
                      </w:divBdr>
                    </w:div>
                  </w:divsChild>
                </w:div>
                <w:div w:id="91122699">
                  <w:marLeft w:val="0"/>
                  <w:marRight w:val="0"/>
                  <w:marTop w:val="0"/>
                  <w:marBottom w:val="0"/>
                  <w:divBdr>
                    <w:top w:val="none" w:sz="0" w:space="0" w:color="auto"/>
                    <w:left w:val="none" w:sz="0" w:space="0" w:color="auto"/>
                    <w:bottom w:val="none" w:sz="0" w:space="0" w:color="auto"/>
                    <w:right w:val="none" w:sz="0" w:space="0" w:color="auto"/>
                  </w:divBdr>
                  <w:divsChild>
                    <w:div w:id="1429353452">
                      <w:marLeft w:val="0"/>
                      <w:marRight w:val="0"/>
                      <w:marTop w:val="0"/>
                      <w:marBottom w:val="0"/>
                      <w:divBdr>
                        <w:top w:val="none" w:sz="0" w:space="0" w:color="auto"/>
                        <w:left w:val="none" w:sz="0" w:space="0" w:color="auto"/>
                        <w:bottom w:val="none" w:sz="0" w:space="0" w:color="auto"/>
                        <w:right w:val="none" w:sz="0" w:space="0" w:color="auto"/>
                      </w:divBdr>
                    </w:div>
                  </w:divsChild>
                </w:div>
                <w:div w:id="1148597197">
                  <w:marLeft w:val="0"/>
                  <w:marRight w:val="0"/>
                  <w:marTop w:val="0"/>
                  <w:marBottom w:val="0"/>
                  <w:divBdr>
                    <w:top w:val="none" w:sz="0" w:space="0" w:color="auto"/>
                    <w:left w:val="none" w:sz="0" w:space="0" w:color="auto"/>
                    <w:bottom w:val="none" w:sz="0" w:space="0" w:color="auto"/>
                    <w:right w:val="none" w:sz="0" w:space="0" w:color="auto"/>
                  </w:divBdr>
                  <w:divsChild>
                    <w:div w:id="187449454">
                      <w:marLeft w:val="0"/>
                      <w:marRight w:val="0"/>
                      <w:marTop w:val="0"/>
                      <w:marBottom w:val="0"/>
                      <w:divBdr>
                        <w:top w:val="none" w:sz="0" w:space="0" w:color="auto"/>
                        <w:left w:val="none" w:sz="0" w:space="0" w:color="auto"/>
                        <w:bottom w:val="none" w:sz="0" w:space="0" w:color="auto"/>
                        <w:right w:val="none" w:sz="0" w:space="0" w:color="auto"/>
                      </w:divBdr>
                    </w:div>
                  </w:divsChild>
                </w:div>
                <w:div w:id="1083527154">
                  <w:marLeft w:val="0"/>
                  <w:marRight w:val="0"/>
                  <w:marTop w:val="0"/>
                  <w:marBottom w:val="0"/>
                  <w:divBdr>
                    <w:top w:val="none" w:sz="0" w:space="0" w:color="auto"/>
                    <w:left w:val="none" w:sz="0" w:space="0" w:color="auto"/>
                    <w:bottom w:val="none" w:sz="0" w:space="0" w:color="auto"/>
                    <w:right w:val="none" w:sz="0" w:space="0" w:color="auto"/>
                  </w:divBdr>
                  <w:divsChild>
                    <w:div w:id="1399866951">
                      <w:marLeft w:val="0"/>
                      <w:marRight w:val="0"/>
                      <w:marTop w:val="0"/>
                      <w:marBottom w:val="0"/>
                      <w:divBdr>
                        <w:top w:val="none" w:sz="0" w:space="0" w:color="auto"/>
                        <w:left w:val="none" w:sz="0" w:space="0" w:color="auto"/>
                        <w:bottom w:val="none" w:sz="0" w:space="0" w:color="auto"/>
                        <w:right w:val="none" w:sz="0" w:space="0" w:color="auto"/>
                      </w:divBdr>
                    </w:div>
                  </w:divsChild>
                </w:div>
                <w:div w:id="1281648642">
                  <w:marLeft w:val="0"/>
                  <w:marRight w:val="0"/>
                  <w:marTop w:val="0"/>
                  <w:marBottom w:val="0"/>
                  <w:divBdr>
                    <w:top w:val="none" w:sz="0" w:space="0" w:color="auto"/>
                    <w:left w:val="none" w:sz="0" w:space="0" w:color="auto"/>
                    <w:bottom w:val="none" w:sz="0" w:space="0" w:color="auto"/>
                    <w:right w:val="none" w:sz="0" w:space="0" w:color="auto"/>
                  </w:divBdr>
                  <w:divsChild>
                    <w:div w:id="3396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83703">
          <w:marLeft w:val="0"/>
          <w:marRight w:val="0"/>
          <w:marTop w:val="0"/>
          <w:marBottom w:val="0"/>
          <w:divBdr>
            <w:top w:val="none" w:sz="0" w:space="0" w:color="auto"/>
            <w:left w:val="none" w:sz="0" w:space="0" w:color="auto"/>
            <w:bottom w:val="none" w:sz="0" w:space="0" w:color="auto"/>
            <w:right w:val="none" w:sz="0" w:space="0" w:color="auto"/>
          </w:divBdr>
        </w:div>
      </w:divsChild>
    </w:div>
    <w:div w:id="1624580364">
      <w:bodyDiv w:val="1"/>
      <w:marLeft w:val="0"/>
      <w:marRight w:val="0"/>
      <w:marTop w:val="0"/>
      <w:marBottom w:val="0"/>
      <w:divBdr>
        <w:top w:val="none" w:sz="0" w:space="0" w:color="auto"/>
        <w:left w:val="none" w:sz="0" w:space="0" w:color="auto"/>
        <w:bottom w:val="none" w:sz="0" w:space="0" w:color="auto"/>
        <w:right w:val="none" w:sz="0" w:space="0" w:color="auto"/>
      </w:divBdr>
    </w:div>
    <w:div w:id="1666737624">
      <w:bodyDiv w:val="1"/>
      <w:marLeft w:val="0"/>
      <w:marRight w:val="0"/>
      <w:marTop w:val="0"/>
      <w:marBottom w:val="0"/>
      <w:divBdr>
        <w:top w:val="none" w:sz="0" w:space="0" w:color="auto"/>
        <w:left w:val="none" w:sz="0" w:space="0" w:color="auto"/>
        <w:bottom w:val="none" w:sz="0" w:space="0" w:color="auto"/>
        <w:right w:val="none" w:sz="0" w:space="0" w:color="auto"/>
      </w:divBdr>
    </w:div>
    <w:div w:id="1748915791">
      <w:bodyDiv w:val="1"/>
      <w:marLeft w:val="0"/>
      <w:marRight w:val="0"/>
      <w:marTop w:val="0"/>
      <w:marBottom w:val="0"/>
      <w:divBdr>
        <w:top w:val="none" w:sz="0" w:space="0" w:color="auto"/>
        <w:left w:val="none" w:sz="0" w:space="0" w:color="auto"/>
        <w:bottom w:val="none" w:sz="0" w:space="0" w:color="auto"/>
        <w:right w:val="none" w:sz="0" w:space="0" w:color="auto"/>
      </w:divBdr>
      <w:divsChild>
        <w:div w:id="1726367895">
          <w:marLeft w:val="0"/>
          <w:marRight w:val="0"/>
          <w:marTop w:val="0"/>
          <w:marBottom w:val="0"/>
          <w:divBdr>
            <w:top w:val="none" w:sz="0" w:space="0" w:color="auto"/>
            <w:left w:val="none" w:sz="0" w:space="0" w:color="auto"/>
            <w:bottom w:val="none" w:sz="0" w:space="0" w:color="auto"/>
            <w:right w:val="none" w:sz="0" w:space="0" w:color="auto"/>
          </w:divBdr>
          <w:divsChild>
            <w:div w:id="1462115300">
              <w:marLeft w:val="0"/>
              <w:marRight w:val="0"/>
              <w:marTop w:val="0"/>
              <w:marBottom w:val="0"/>
              <w:divBdr>
                <w:top w:val="none" w:sz="0" w:space="0" w:color="auto"/>
                <w:left w:val="none" w:sz="0" w:space="0" w:color="auto"/>
                <w:bottom w:val="none" w:sz="0" w:space="0" w:color="auto"/>
                <w:right w:val="none" w:sz="0" w:space="0" w:color="auto"/>
              </w:divBdr>
            </w:div>
            <w:div w:id="83771251">
              <w:marLeft w:val="0"/>
              <w:marRight w:val="0"/>
              <w:marTop w:val="0"/>
              <w:marBottom w:val="0"/>
              <w:divBdr>
                <w:top w:val="none" w:sz="0" w:space="0" w:color="auto"/>
                <w:left w:val="none" w:sz="0" w:space="0" w:color="auto"/>
                <w:bottom w:val="none" w:sz="0" w:space="0" w:color="auto"/>
                <w:right w:val="none" w:sz="0" w:space="0" w:color="auto"/>
              </w:divBdr>
            </w:div>
            <w:div w:id="1046880649">
              <w:marLeft w:val="0"/>
              <w:marRight w:val="0"/>
              <w:marTop w:val="0"/>
              <w:marBottom w:val="0"/>
              <w:divBdr>
                <w:top w:val="none" w:sz="0" w:space="0" w:color="auto"/>
                <w:left w:val="none" w:sz="0" w:space="0" w:color="auto"/>
                <w:bottom w:val="none" w:sz="0" w:space="0" w:color="auto"/>
                <w:right w:val="none" w:sz="0" w:space="0" w:color="auto"/>
              </w:divBdr>
            </w:div>
            <w:div w:id="621500044">
              <w:marLeft w:val="0"/>
              <w:marRight w:val="0"/>
              <w:marTop w:val="0"/>
              <w:marBottom w:val="0"/>
              <w:divBdr>
                <w:top w:val="none" w:sz="0" w:space="0" w:color="auto"/>
                <w:left w:val="none" w:sz="0" w:space="0" w:color="auto"/>
                <w:bottom w:val="none" w:sz="0" w:space="0" w:color="auto"/>
                <w:right w:val="none" w:sz="0" w:space="0" w:color="auto"/>
              </w:divBdr>
            </w:div>
          </w:divsChild>
        </w:div>
        <w:div w:id="1692994632">
          <w:marLeft w:val="0"/>
          <w:marRight w:val="0"/>
          <w:marTop w:val="0"/>
          <w:marBottom w:val="0"/>
          <w:divBdr>
            <w:top w:val="none" w:sz="0" w:space="0" w:color="auto"/>
            <w:left w:val="none" w:sz="0" w:space="0" w:color="auto"/>
            <w:bottom w:val="none" w:sz="0" w:space="0" w:color="auto"/>
            <w:right w:val="none" w:sz="0" w:space="0" w:color="auto"/>
          </w:divBdr>
          <w:divsChild>
            <w:div w:id="1633244987">
              <w:marLeft w:val="0"/>
              <w:marRight w:val="0"/>
              <w:marTop w:val="0"/>
              <w:marBottom w:val="0"/>
              <w:divBdr>
                <w:top w:val="none" w:sz="0" w:space="0" w:color="auto"/>
                <w:left w:val="none" w:sz="0" w:space="0" w:color="auto"/>
                <w:bottom w:val="none" w:sz="0" w:space="0" w:color="auto"/>
                <w:right w:val="none" w:sz="0" w:space="0" w:color="auto"/>
              </w:divBdr>
            </w:div>
            <w:div w:id="259719953">
              <w:marLeft w:val="0"/>
              <w:marRight w:val="0"/>
              <w:marTop w:val="0"/>
              <w:marBottom w:val="0"/>
              <w:divBdr>
                <w:top w:val="none" w:sz="0" w:space="0" w:color="auto"/>
                <w:left w:val="none" w:sz="0" w:space="0" w:color="auto"/>
                <w:bottom w:val="none" w:sz="0" w:space="0" w:color="auto"/>
                <w:right w:val="none" w:sz="0" w:space="0" w:color="auto"/>
              </w:divBdr>
            </w:div>
            <w:div w:id="943807865">
              <w:marLeft w:val="0"/>
              <w:marRight w:val="0"/>
              <w:marTop w:val="0"/>
              <w:marBottom w:val="0"/>
              <w:divBdr>
                <w:top w:val="none" w:sz="0" w:space="0" w:color="auto"/>
                <w:left w:val="none" w:sz="0" w:space="0" w:color="auto"/>
                <w:bottom w:val="none" w:sz="0" w:space="0" w:color="auto"/>
                <w:right w:val="none" w:sz="0" w:space="0" w:color="auto"/>
              </w:divBdr>
            </w:div>
            <w:div w:id="32392152">
              <w:marLeft w:val="0"/>
              <w:marRight w:val="0"/>
              <w:marTop w:val="0"/>
              <w:marBottom w:val="0"/>
              <w:divBdr>
                <w:top w:val="none" w:sz="0" w:space="0" w:color="auto"/>
                <w:left w:val="none" w:sz="0" w:space="0" w:color="auto"/>
                <w:bottom w:val="none" w:sz="0" w:space="0" w:color="auto"/>
                <w:right w:val="none" w:sz="0" w:space="0" w:color="auto"/>
              </w:divBdr>
            </w:div>
            <w:div w:id="1143233166">
              <w:marLeft w:val="0"/>
              <w:marRight w:val="0"/>
              <w:marTop w:val="0"/>
              <w:marBottom w:val="0"/>
              <w:divBdr>
                <w:top w:val="none" w:sz="0" w:space="0" w:color="auto"/>
                <w:left w:val="none" w:sz="0" w:space="0" w:color="auto"/>
                <w:bottom w:val="none" w:sz="0" w:space="0" w:color="auto"/>
                <w:right w:val="none" w:sz="0" w:space="0" w:color="auto"/>
              </w:divBdr>
            </w:div>
            <w:div w:id="364260186">
              <w:marLeft w:val="0"/>
              <w:marRight w:val="0"/>
              <w:marTop w:val="0"/>
              <w:marBottom w:val="0"/>
              <w:divBdr>
                <w:top w:val="none" w:sz="0" w:space="0" w:color="auto"/>
                <w:left w:val="none" w:sz="0" w:space="0" w:color="auto"/>
                <w:bottom w:val="none" w:sz="0" w:space="0" w:color="auto"/>
                <w:right w:val="none" w:sz="0" w:space="0" w:color="auto"/>
              </w:divBdr>
            </w:div>
            <w:div w:id="507445788">
              <w:marLeft w:val="0"/>
              <w:marRight w:val="0"/>
              <w:marTop w:val="0"/>
              <w:marBottom w:val="0"/>
              <w:divBdr>
                <w:top w:val="none" w:sz="0" w:space="0" w:color="auto"/>
                <w:left w:val="none" w:sz="0" w:space="0" w:color="auto"/>
                <w:bottom w:val="none" w:sz="0" w:space="0" w:color="auto"/>
                <w:right w:val="none" w:sz="0" w:space="0" w:color="auto"/>
              </w:divBdr>
            </w:div>
            <w:div w:id="1836073194">
              <w:marLeft w:val="0"/>
              <w:marRight w:val="0"/>
              <w:marTop w:val="0"/>
              <w:marBottom w:val="0"/>
              <w:divBdr>
                <w:top w:val="none" w:sz="0" w:space="0" w:color="auto"/>
                <w:left w:val="none" w:sz="0" w:space="0" w:color="auto"/>
                <w:bottom w:val="none" w:sz="0" w:space="0" w:color="auto"/>
                <w:right w:val="none" w:sz="0" w:space="0" w:color="auto"/>
              </w:divBdr>
            </w:div>
            <w:div w:id="1549488132">
              <w:marLeft w:val="0"/>
              <w:marRight w:val="0"/>
              <w:marTop w:val="0"/>
              <w:marBottom w:val="0"/>
              <w:divBdr>
                <w:top w:val="none" w:sz="0" w:space="0" w:color="auto"/>
                <w:left w:val="none" w:sz="0" w:space="0" w:color="auto"/>
                <w:bottom w:val="none" w:sz="0" w:space="0" w:color="auto"/>
                <w:right w:val="none" w:sz="0" w:space="0" w:color="auto"/>
              </w:divBdr>
            </w:div>
            <w:div w:id="1412198294">
              <w:marLeft w:val="0"/>
              <w:marRight w:val="0"/>
              <w:marTop w:val="0"/>
              <w:marBottom w:val="0"/>
              <w:divBdr>
                <w:top w:val="none" w:sz="0" w:space="0" w:color="auto"/>
                <w:left w:val="none" w:sz="0" w:space="0" w:color="auto"/>
                <w:bottom w:val="none" w:sz="0" w:space="0" w:color="auto"/>
                <w:right w:val="none" w:sz="0" w:space="0" w:color="auto"/>
              </w:divBdr>
            </w:div>
            <w:div w:id="154341246">
              <w:marLeft w:val="0"/>
              <w:marRight w:val="0"/>
              <w:marTop w:val="0"/>
              <w:marBottom w:val="0"/>
              <w:divBdr>
                <w:top w:val="none" w:sz="0" w:space="0" w:color="auto"/>
                <w:left w:val="none" w:sz="0" w:space="0" w:color="auto"/>
                <w:bottom w:val="none" w:sz="0" w:space="0" w:color="auto"/>
                <w:right w:val="none" w:sz="0" w:space="0" w:color="auto"/>
              </w:divBdr>
            </w:div>
            <w:div w:id="1426419994">
              <w:marLeft w:val="0"/>
              <w:marRight w:val="0"/>
              <w:marTop w:val="0"/>
              <w:marBottom w:val="0"/>
              <w:divBdr>
                <w:top w:val="none" w:sz="0" w:space="0" w:color="auto"/>
                <w:left w:val="none" w:sz="0" w:space="0" w:color="auto"/>
                <w:bottom w:val="none" w:sz="0" w:space="0" w:color="auto"/>
                <w:right w:val="none" w:sz="0" w:space="0" w:color="auto"/>
              </w:divBdr>
            </w:div>
            <w:div w:id="627123600">
              <w:marLeft w:val="0"/>
              <w:marRight w:val="0"/>
              <w:marTop w:val="0"/>
              <w:marBottom w:val="0"/>
              <w:divBdr>
                <w:top w:val="none" w:sz="0" w:space="0" w:color="auto"/>
                <w:left w:val="none" w:sz="0" w:space="0" w:color="auto"/>
                <w:bottom w:val="none" w:sz="0" w:space="0" w:color="auto"/>
                <w:right w:val="none" w:sz="0" w:space="0" w:color="auto"/>
              </w:divBdr>
            </w:div>
            <w:div w:id="2343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6398">
      <w:bodyDiv w:val="1"/>
      <w:marLeft w:val="0"/>
      <w:marRight w:val="0"/>
      <w:marTop w:val="0"/>
      <w:marBottom w:val="0"/>
      <w:divBdr>
        <w:top w:val="none" w:sz="0" w:space="0" w:color="auto"/>
        <w:left w:val="none" w:sz="0" w:space="0" w:color="auto"/>
        <w:bottom w:val="none" w:sz="0" w:space="0" w:color="auto"/>
        <w:right w:val="none" w:sz="0" w:space="0" w:color="auto"/>
      </w:divBdr>
    </w:div>
    <w:div w:id="1979875066">
      <w:bodyDiv w:val="1"/>
      <w:marLeft w:val="0"/>
      <w:marRight w:val="0"/>
      <w:marTop w:val="0"/>
      <w:marBottom w:val="0"/>
      <w:divBdr>
        <w:top w:val="none" w:sz="0" w:space="0" w:color="auto"/>
        <w:left w:val="none" w:sz="0" w:space="0" w:color="auto"/>
        <w:bottom w:val="none" w:sz="0" w:space="0" w:color="auto"/>
        <w:right w:val="none" w:sz="0" w:space="0" w:color="auto"/>
      </w:divBdr>
    </w:div>
    <w:div w:id="1997175242">
      <w:bodyDiv w:val="1"/>
      <w:marLeft w:val="0"/>
      <w:marRight w:val="0"/>
      <w:marTop w:val="0"/>
      <w:marBottom w:val="0"/>
      <w:divBdr>
        <w:top w:val="none" w:sz="0" w:space="0" w:color="auto"/>
        <w:left w:val="none" w:sz="0" w:space="0" w:color="auto"/>
        <w:bottom w:val="none" w:sz="0" w:space="0" w:color="auto"/>
        <w:right w:val="none" w:sz="0" w:space="0" w:color="auto"/>
      </w:divBdr>
      <w:divsChild>
        <w:div w:id="658000972">
          <w:marLeft w:val="0"/>
          <w:marRight w:val="0"/>
          <w:marTop w:val="0"/>
          <w:marBottom w:val="0"/>
          <w:divBdr>
            <w:top w:val="none" w:sz="0" w:space="0" w:color="auto"/>
            <w:left w:val="none" w:sz="0" w:space="0" w:color="auto"/>
            <w:bottom w:val="none" w:sz="0" w:space="0" w:color="auto"/>
            <w:right w:val="none" w:sz="0" w:space="0" w:color="auto"/>
          </w:divBdr>
        </w:div>
        <w:div w:id="1274366283">
          <w:marLeft w:val="0"/>
          <w:marRight w:val="0"/>
          <w:marTop w:val="0"/>
          <w:marBottom w:val="0"/>
          <w:divBdr>
            <w:top w:val="none" w:sz="0" w:space="0" w:color="auto"/>
            <w:left w:val="none" w:sz="0" w:space="0" w:color="auto"/>
            <w:bottom w:val="none" w:sz="0" w:space="0" w:color="auto"/>
            <w:right w:val="none" w:sz="0" w:space="0" w:color="auto"/>
          </w:divBdr>
        </w:div>
        <w:div w:id="983118024">
          <w:marLeft w:val="0"/>
          <w:marRight w:val="0"/>
          <w:marTop w:val="0"/>
          <w:marBottom w:val="0"/>
          <w:divBdr>
            <w:top w:val="none" w:sz="0" w:space="0" w:color="auto"/>
            <w:left w:val="none" w:sz="0" w:space="0" w:color="auto"/>
            <w:bottom w:val="none" w:sz="0" w:space="0" w:color="auto"/>
            <w:right w:val="none" w:sz="0" w:space="0" w:color="auto"/>
          </w:divBdr>
        </w:div>
        <w:div w:id="1866674809">
          <w:marLeft w:val="0"/>
          <w:marRight w:val="0"/>
          <w:marTop w:val="0"/>
          <w:marBottom w:val="0"/>
          <w:divBdr>
            <w:top w:val="none" w:sz="0" w:space="0" w:color="auto"/>
            <w:left w:val="none" w:sz="0" w:space="0" w:color="auto"/>
            <w:bottom w:val="none" w:sz="0" w:space="0" w:color="auto"/>
            <w:right w:val="none" w:sz="0" w:space="0" w:color="auto"/>
          </w:divBdr>
        </w:div>
        <w:div w:id="1959291227">
          <w:marLeft w:val="0"/>
          <w:marRight w:val="0"/>
          <w:marTop w:val="0"/>
          <w:marBottom w:val="0"/>
          <w:divBdr>
            <w:top w:val="none" w:sz="0" w:space="0" w:color="auto"/>
            <w:left w:val="none" w:sz="0" w:space="0" w:color="auto"/>
            <w:bottom w:val="none" w:sz="0" w:space="0" w:color="auto"/>
            <w:right w:val="none" w:sz="0" w:space="0" w:color="auto"/>
          </w:divBdr>
        </w:div>
      </w:divsChild>
    </w:div>
    <w:div w:id="2014717311">
      <w:bodyDiv w:val="1"/>
      <w:marLeft w:val="0"/>
      <w:marRight w:val="0"/>
      <w:marTop w:val="0"/>
      <w:marBottom w:val="0"/>
      <w:divBdr>
        <w:top w:val="none" w:sz="0" w:space="0" w:color="auto"/>
        <w:left w:val="none" w:sz="0" w:space="0" w:color="auto"/>
        <w:bottom w:val="none" w:sz="0" w:space="0" w:color="auto"/>
        <w:right w:val="none" w:sz="0" w:space="0" w:color="auto"/>
      </w:divBdr>
    </w:div>
    <w:div w:id="2083061881">
      <w:bodyDiv w:val="1"/>
      <w:marLeft w:val="0"/>
      <w:marRight w:val="0"/>
      <w:marTop w:val="0"/>
      <w:marBottom w:val="0"/>
      <w:divBdr>
        <w:top w:val="none" w:sz="0" w:space="0" w:color="auto"/>
        <w:left w:val="none" w:sz="0" w:space="0" w:color="auto"/>
        <w:bottom w:val="none" w:sz="0" w:space="0" w:color="auto"/>
        <w:right w:val="none" w:sz="0" w:space="0" w:color="auto"/>
      </w:divBdr>
      <w:divsChild>
        <w:div w:id="884414669">
          <w:marLeft w:val="0"/>
          <w:marRight w:val="0"/>
          <w:marTop w:val="0"/>
          <w:marBottom w:val="0"/>
          <w:divBdr>
            <w:top w:val="none" w:sz="0" w:space="0" w:color="auto"/>
            <w:left w:val="none" w:sz="0" w:space="0" w:color="auto"/>
            <w:bottom w:val="none" w:sz="0" w:space="0" w:color="auto"/>
            <w:right w:val="none" w:sz="0" w:space="0" w:color="auto"/>
          </w:divBdr>
          <w:divsChild>
            <w:div w:id="214422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588951">
      <w:bodyDiv w:val="1"/>
      <w:marLeft w:val="0"/>
      <w:marRight w:val="0"/>
      <w:marTop w:val="0"/>
      <w:marBottom w:val="0"/>
      <w:divBdr>
        <w:top w:val="none" w:sz="0" w:space="0" w:color="auto"/>
        <w:left w:val="none" w:sz="0" w:space="0" w:color="auto"/>
        <w:bottom w:val="none" w:sz="0" w:space="0" w:color="auto"/>
        <w:right w:val="none" w:sz="0" w:space="0" w:color="auto"/>
      </w:divBdr>
    </w:div>
    <w:div w:id="2110730149">
      <w:bodyDiv w:val="1"/>
      <w:marLeft w:val="0"/>
      <w:marRight w:val="0"/>
      <w:marTop w:val="0"/>
      <w:marBottom w:val="0"/>
      <w:divBdr>
        <w:top w:val="none" w:sz="0" w:space="0" w:color="auto"/>
        <w:left w:val="none" w:sz="0" w:space="0" w:color="auto"/>
        <w:bottom w:val="none" w:sz="0" w:space="0" w:color="auto"/>
        <w:right w:val="none" w:sz="0" w:space="0" w:color="auto"/>
      </w:divBdr>
      <w:divsChild>
        <w:div w:id="755982581">
          <w:marLeft w:val="0"/>
          <w:marRight w:val="0"/>
          <w:marTop w:val="0"/>
          <w:marBottom w:val="0"/>
          <w:divBdr>
            <w:top w:val="none" w:sz="0" w:space="0" w:color="auto"/>
            <w:left w:val="none" w:sz="0" w:space="0" w:color="auto"/>
            <w:bottom w:val="none" w:sz="0" w:space="0" w:color="auto"/>
            <w:right w:val="none" w:sz="0" w:space="0" w:color="auto"/>
          </w:divBdr>
        </w:div>
        <w:div w:id="814376253">
          <w:marLeft w:val="0"/>
          <w:marRight w:val="0"/>
          <w:marTop w:val="0"/>
          <w:marBottom w:val="0"/>
          <w:divBdr>
            <w:top w:val="none" w:sz="0" w:space="0" w:color="auto"/>
            <w:left w:val="none" w:sz="0" w:space="0" w:color="auto"/>
            <w:bottom w:val="none" w:sz="0" w:space="0" w:color="auto"/>
            <w:right w:val="none" w:sz="0" w:space="0" w:color="auto"/>
          </w:divBdr>
        </w:div>
        <w:div w:id="2086494291">
          <w:marLeft w:val="0"/>
          <w:marRight w:val="0"/>
          <w:marTop w:val="0"/>
          <w:marBottom w:val="0"/>
          <w:divBdr>
            <w:top w:val="none" w:sz="0" w:space="0" w:color="auto"/>
            <w:left w:val="none" w:sz="0" w:space="0" w:color="auto"/>
            <w:bottom w:val="none" w:sz="0" w:space="0" w:color="auto"/>
            <w:right w:val="none" w:sz="0" w:space="0" w:color="auto"/>
          </w:divBdr>
        </w:div>
      </w:divsChild>
    </w:div>
    <w:div w:id="2119910197">
      <w:bodyDiv w:val="1"/>
      <w:marLeft w:val="0"/>
      <w:marRight w:val="0"/>
      <w:marTop w:val="0"/>
      <w:marBottom w:val="0"/>
      <w:divBdr>
        <w:top w:val="none" w:sz="0" w:space="0" w:color="auto"/>
        <w:left w:val="none" w:sz="0" w:space="0" w:color="auto"/>
        <w:bottom w:val="none" w:sz="0" w:space="0" w:color="auto"/>
        <w:right w:val="none" w:sz="0" w:space="0" w:color="auto"/>
      </w:divBdr>
      <w:divsChild>
        <w:div w:id="768502527">
          <w:marLeft w:val="0"/>
          <w:marRight w:val="0"/>
          <w:marTop w:val="0"/>
          <w:marBottom w:val="0"/>
          <w:divBdr>
            <w:top w:val="none" w:sz="0" w:space="0" w:color="auto"/>
            <w:left w:val="none" w:sz="0" w:space="0" w:color="auto"/>
            <w:bottom w:val="none" w:sz="0" w:space="0" w:color="auto"/>
            <w:right w:val="none" w:sz="0" w:space="0" w:color="auto"/>
          </w:divBdr>
          <w:divsChild>
            <w:div w:id="372654452">
              <w:marLeft w:val="0"/>
              <w:marRight w:val="0"/>
              <w:marTop w:val="0"/>
              <w:marBottom w:val="0"/>
              <w:divBdr>
                <w:top w:val="none" w:sz="0" w:space="0" w:color="auto"/>
                <w:left w:val="none" w:sz="0" w:space="0" w:color="auto"/>
                <w:bottom w:val="none" w:sz="0" w:space="0" w:color="auto"/>
                <w:right w:val="none" w:sz="0" w:space="0" w:color="auto"/>
              </w:divBdr>
            </w:div>
          </w:divsChild>
        </w:div>
        <w:div w:id="628752957">
          <w:marLeft w:val="0"/>
          <w:marRight w:val="0"/>
          <w:marTop w:val="0"/>
          <w:marBottom w:val="0"/>
          <w:divBdr>
            <w:top w:val="none" w:sz="0" w:space="0" w:color="auto"/>
            <w:left w:val="none" w:sz="0" w:space="0" w:color="auto"/>
            <w:bottom w:val="none" w:sz="0" w:space="0" w:color="auto"/>
            <w:right w:val="none" w:sz="0" w:space="0" w:color="auto"/>
          </w:divBdr>
          <w:divsChild>
            <w:div w:id="1681156841">
              <w:marLeft w:val="0"/>
              <w:marRight w:val="0"/>
              <w:marTop w:val="0"/>
              <w:marBottom w:val="0"/>
              <w:divBdr>
                <w:top w:val="none" w:sz="0" w:space="0" w:color="auto"/>
                <w:left w:val="none" w:sz="0" w:space="0" w:color="auto"/>
                <w:bottom w:val="none" w:sz="0" w:space="0" w:color="auto"/>
                <w:right w:val="none" w:sz="0" w:space="0" w:color="auto"/>
              </w:divBdr>
            </w:div>
          </w:divsChild>
        </w:div>
        <w:div w:id="174618865">
          <w:marLeft w:val="0"/>
          <w:marRight w:val="0"/>
          <w:marTop w:val="0"/>
          <w:marBottom w:val="0"/>
          <w:divBdr>
            <w:top w:val="none" w:sz="0" w:space="0" w:color="auto"/>
            <w:left w:val="none" w:sz="0" w:space="0" w:color="auto"/>
            <w:bottom w:val="none" w:sz="0" w:space="0" w:color="auto"/>
            <w:right w:val="none" w:sz="0" w:space="0" w:color="auto"/>
          </w:divBdr>
          <w:divsChild>
            <w:div w:id="1510095750">
              <w:marLeft w:val="0"/>
              <w:marRight w:val="0"/>
              <w:marTop w:val="0"/>
              <w:marBottom w:val="0"/>
              <w:divBdr>
                <w:top w:val="none" w:sz="0" w:space="0" w:color="auto"/>
                <w:left w:val="none" w:sz="0" w:space="0" w:color="auto"/>
                <w:bottom w:val="none" w:sz="0" w:space="0" w:color="auto"/>
                <w:right w:val="none" w:sz="0" w:space="0" w:color="auto"/>
              </w:divBdr>
            </w:div>
          </w:divsChild>
        </w:div>
        <w:div w:id="1469975556">
          <w:marLeft w:val="0"/>
          <w:marRight w:val="0"/>
          <w:marTop w:val="0"/>
          <w:marBottom w:val="0"/>
          <w:divBdr>
            <w:top w:val="none" w:sz="0" w:space="0" w:color="auto"/>
            <w:left w:val="none" w:sz="0" w:space="0" w:color="auto"/>
            <w:bottom w:val="none" w:sz="0" w:space="0" w:color="auto"/>
            <w:right w:val="none" w:sz="0" w:space="0" w:color="auto"/>
          </w:divBdr>
          <w:divsChild>
            <w:div w:id="1836071749">
              <w:marLeft w:val="0"/>
              <w:marRight w:val="0"/>
              <w:marTop w:val="0"/>
              <w:marBottom w:val="0"/>
              <w:divBdr>
                <w:top w:val="none" w:sz="0" w:space="0" w:color="auto"/>
                <w:left w:val="none" w:sz="0" w:space="0" w:color="auto"/>
                <w:bottom w:val="none" w:sz="0" w:space="0" w:color="auto"/>
                <w:right w:val="none" w:sz="0" w:space="0" w:color="auto"/>
              </w:divBdr>
            </w:div>
          </w:divsChild>
        </w:div>
        <w:div w:id="30766854">
          <w:marLeft w:val="0"/>
          <w:marRight w:val="0"/>
          <w:marTop w:val="0"/>
          <w:marBottom w:val="0"/>
          <w:divBdr>
            <w:top w:val="none" w:sz="0" w:space="0" w:color="auto"/>
            <w:left w:val="none" w:sz="0" w:space="0" w:color="auto"/>
            <w:bottom w:val="none" w:sz="0" w:space="0" w:color="auto"/>
            <w:right w:val="none" w:sz="0" w:space="0" w:color="auto"/>
          </w:divBdr>
          <w:divsChild>
            <w:div w:id="57021118">
              <w:marLeft w:val="0"/>
              <w:marRight w:val="0"/>
              <w:marTop w:val="0"/>
              <w:marBottom w:val="0"/>
              <w:divBdr>
                <w:top w:val="none" w:sz="0" w:space="0" w:color="auto"/>
                <w:left w:val="none" w:sz="0" w:space="0" w:color="auto"/>
                <w:bottom w:val="none" w:sz="0" w:space="0" w:color="auto"/>
                <w:right w:val="none" w:sz="0" w:space="0" w:color="auto"/>
              </w:divBdr>
            </w:div>
          </w:divsChild>
        </w:div>
        <w:div w:id="357900564">
          <w:marLeft w:val="0"/>
          <w:marRight w:val="0"/>
          <w:marTop w:val="0"/>
          <w:marBottom w:val="0"/>
          <w:divBdr>
            <w:top w:val="none" w:sz="0" w:space="0" w:color="auto"/>
            <w:left w:val="none" w:sz="0" w:space="0" w:color="auto"/>
            <w:bottom w:val="none" w:sz="0" w:space="0" w:color="auto"/>
            <w:right w:val="none" w:sz="0" w:space="0" w:color="auto"/>
          </w:divBdr>
          <w:divsChild>
            <w:div w:id="1285573224">
              <w:marLeft w:val="0"/>
              <w:marRight w:val="0"/>
              <w:marTop w:val="0"/>
              <w:marBottom w:val="0"/>
              <w:divBdr>
                <w:top w:val="none" w:sz="0" w:space="0" w:color="auto"/>
                <w:left w:val="none" w:sz="0" w:space="0" w:color="auto"/>
                <w:bottom w:val="none" w:sz="0" w:space="0" w:color="auto"/>
                <w:right w:val="none" w:sz="0" w:space="0" w:color="auto"/>
              </w:divBdr>
            </w:div>
          </w:divsChild>
        </w:div>
        <w:div w:id="948044969">
          <w:marLeft w:val="0"/>
          <w:marRight w:val="0"/>
          <w:marTop w:val="0"/>
          <w:marBottom w:val="0"/>
          <w:divBdr>
            <w:top w:val="none" w:sz="0" w:space="0" w:color="auto"/>
            <w:left w:val="none" w:sz="0" w:space="0" w:color="auto"/>
            <w:bottom w:val="none" w:sz="0" w:space="0" w:color="auto"/>
            <w:right w:val="none" w:sz="0" w:space="0" w:color="auto"/>
          </w:divBdr>
          <w:divsChild>
            <w:div w:id="98137458">
              <w:marLeft w:val="0"/>
              <w:marRight w:val="0"/>
              <w:marTop w:val="0"/>
              <w:marBottom w:val="0"/>
              <w:divBdr>
                <w:top w:val="none" w:sz="0" w:space="0" w:color="auto"/>
                <w:left w:val="none" w:sz="0" w:space="0" w:color="auto"/>
                <w:bottom w:val="none" w:sz="0" w:space="0" w:color="auto"/>
                <w:right w:val="none" w:sz="0" w:space="0" w:color="auto"/>
              </w:divBdr>
            </w:div>
          </w:divsChild>
        </w:div>
        <w:div w:id="1913926422">
          <w:marLeft w:val="0"/>
          <w:marRight w:val="0"/>
          <w:marTop w:val="0"/>
          <w:marBottom w:val="0"/>
          <w:divBdr>
            <w:top w:val="none" w:sz="0" w:space="0" w:color="auto"/>
            <w:left w:val="none" w:sz="0" w:space="0" w:color="auto"/>
            <w:bottom w:val="none" w:sz="0" w:space="0" w:color="auto"/>
            <w:right w:val="none" w:sz="0" w:space="0" w:color="auto"/>
          </w:divBdr>
          <w:divsChild>
            <w:div w:id="1337078881">
              <w:marLeft w:val="0"/>
              <w:marRight w:val="0"/>
              <w:marTop w:val="0"/>
              <w:marBottom w:val="0"/>
              <w:divBdr>
                <w:top w:val="none" w:sz="0" w:space="0" w:color="auto"/>
                <w:left w:val="none" w:sz="0" w:space="0" w:color="auto"/>
                <w:bottom w:val="none" w:sz="0" w:space="0" w:color="auto"/>
                <w:right w:val="none" w:sz="0" w:space="0" w:color="auto"/>
              </w:divBdr>
            </w:div>
          </w:divsChild>
        </w:div>
        <w:div w:id="1840849136">
          <w:marLeft w:val="0"/>
          <w:marRight w:val="0"/>
          <w:marTop w:val="0"/>
          <w:marBottom w:val="0"/>
          <w:divBdr>
            <w:top w:val="none" w:sz="0" w:space="0" w:color="auto"/>
            <w:left w:val="none" w:sz="0" w:space="0" w:color="auto"/>
            <w:bottom w:val="none" w:sz="0" w:space="0" w:color="auto"/>
            <w:right w:val="none" w:sz="0" w:space="0" w:color="auto"/>
          </w:divBdr>
          <w:divsChild>
            <w:div w:id="1777359848">
              <w:marLeft w:val="0"/>
              <w:marRight w:val="0"/>
              <w:marTop w:val="0"/>
              <w:marBottom w:val="0"/>
              <w:divBdr>
                <w:top w:val="none" w:sz="0" w:space="0" w:color="auto"/>
                <w:left w:val="none" w:sz="0" w:space="0" w:color="auto"/>
                <w:bottom w:val="none" w:sz="0" w:space="0" w:color="auto"/>
                <w:right w:val="none" w:sz="0" w:space="0" w:color="auto"/>
              </w:divBdr>
            </w:div>
          </w:divsChild>
        </w:div>
        <w:div w:id="1998460855">
          <w:marLeft w:val="0"/>
          <w:marRight w:val="0"/>
          <w:marTop w:val="0"/>
          <w:marBottom w:val="0"/>
          <w:divBdr>
            <w:top w:val="none" w:sz="0" w:space="0" w:color="auto"/>
            <w:left w:val="none" w:sz="0" w:space="0" w:color="auto"/>
            <w:bottom w:val="none" w:sz="0" w:space="0" w:color="auto"/>
            <w:right w:val="none" w:sz="0" w:space="0" w:color="auto"/>
          </w:divBdr>
          <w:divsChild>
            <w:div w:id="387917423">
              <w:marLeft w:val="0"/>
              <w:marRight w:val="0"/>
              <w:marTop w:val="0"/>
              <w:marBottom w:val="0"/>
              <w:divBdr>
                <w:top w:val="none" w:sz="0" w:space="0" w:color="auto"/>
                <w:left w:val="none" w:sz="0" w:space="0" w:color="auto"/>
                <w:bottom w:val="none" w:sz="0" w:space="0" w:color="auto"/>
                <w:right w:val="none" w:sz="0" w:space="0" w:color="auto"/>
              </w:divBdr>
            </w:div>
          </w:divsChild>
        </w:div>
        <w:div w:id="1490176830">
          <w:marLeft w:val="0"/>
          <w:marRight w:val="0"/>
          <w:marTop w:val="0"/>
          <w:marBottom w:val="0"/>
          <w:divBdr>
            <w:top w:val="none" w:sz="0" w:space="0" w:color="auto"/>
            <w:left w:val="none" w:sz="0" w:space="0" w:color="auto"/>
            <w:bottom w:val="none" w:sz="0" w:space="0" w:color="auto"/>
            <w:right w:val="none" w:sz="0" w:space="0" w:color="auto"/>
          </w:divBdr>
          <w:divsChild>
            <w:div w:id="1569876842">
              <w:marLeft w:val="0"/>
              <w:marRight w:val="0"/>
              <w:marTop w:val="0"/>
              <w:marBottom w:val="0"/>
              <w:divBdr>
                <w:top w:val="none" w:sz="0" w:space="0" w:color="auto"/>
                <w:left w:val="none" w:sz="0" w:space="0" w:color="auto"/>
                <w:bottom w:val="none" w:sz="0" w:space="0" w:color="auto"/>
                <w:right w:val="none" w:sz="0" w:space="0" w:color="auto"/>
              </w:divBdr>
            </w:div>
          </w:divsChild>
        </w:div>
        <w:div w:id="617834601">
          <w:marLeft w:val="0"/>
          <w:marRight w:val="0"/>
          <w:marTop w:val="0"/>
          <w:marBottom w:val="0"/>
          <w:divBdr>
            <w:top w:val="none" w:sz="0" w:space="0" w:color="auto"/>
            <w:left w:val="none" w:sz="0" w:space="0" w:color="auto"/>
            <w:bottom w:val="none" w:sz="0" w:space="0" w:color="auto"/>
            <w:right w:val="none" w:sz="0" w:space="0" w:color="auto"/>
          </w:divBdr>
          <w:divsChild>
            <w:div w:id="784542307">
              <w:marLeft w:val="0"/>
              <w:marRight w:val="0"/>
              <w:marTop w:val="0"/>
              <w:marBottom w:val="0"/>
              <w:divBdr>
                <w:top w:val="none" w:sz="0" w:space="0" w:color="auto"/>
                <w:left w:val="none" w:sz="0" w:space="0" w:color="auto"/>
                <w:bottom w:val="none" w:sz="0" w:space="0" w:color="auto"/>
                <w:right w:val="none" w:sz="0" w:space="0" w:color="auto"/>
              </w:divBdr>
            </w:div>
          </w:divsChild>
        </w:div>
        <w:div w:id="1761633163">
          <w:marLeft w:val="0"/>
          <w:marRight w:val="0"/>
          <w:marTop w:val="0"/>
          <w:marBottom w:val="0"/>
          <w:divBdr>
            <w:top w:val="none" w:sz="0" w:space="0" w:color="auto"/>
            <w:left w:val="none" w:sz="0" w:space="0" w:color="auto"/>
            <w:bottom w:val="none" w:sz="0" w:space="0" w:color="auto"/>
            <w:right w:val="none" w:sz="0" w:space="0" w:color="auto"/>
          </w:divBdr>
          <w:divsChild>
            <w:div w:id="894851982">
              <w:marLeft w:val="0"/>
              <w:marRight w:val="0"/>
              <w:marTop w:val="0"/>
              <w:marBottom w:val="0"/>
              <w:divBdr>
                <w:top w:val="none" w:sz="0" w:space="0" w:color="auto"/>
                <w:left w:val="none" w:sz="0" w:space="0" w:color="auto"/>
                <w:bottom w:val="none" w:sz="0" w:space="0" w:color="auto"/>
                <w:right w:val="none" w:sz="0" w:space="0" w:color="auto"/>
              </w:divBdr>
            </w:div>
          </w:divsChild>
        </w:div>
        <w:div w:id="1525249094">
          <w:marLeft w:val="0"/>
          <w:marRight w:val="0"/>
          <w:marTop w:val="0"/>
          <w:marBottom w:val="0"/>
          <w:divBdr>
            <w:top w:val="none" w:sz="0" w:space="0" w:color="auto"/>
            <w:left w:val="none" w:sz="0" w:space="0" w:color="auto"/>
            <w:bottom w:val="none" w:sz="0" w:space="0" w:color="auto"/>
            <w:right w:val="none" w:sz="0" w:space="0" w:color="auto"/>
          </w:divBdr>
          <w:divsChild>
            <w:div w:id="1924214466">
              <w:marLeft w:val="0"/>
              <w:marRight w:val="0"/>
              <w:marTop w:val="0"/>
              <w:marBottom w:val="0"/>
              <w:divBdr>
                <w:top w:val="none" w:sz="0" w:space="0" w:color="auto"/>
                <w:left w:val="none" w:sz="0" w:space="0" w:color="auto"/>
                <w:bottom w:val="none" w:sz="0" w:space="0" w:color="auto"/>
                <w:right w:val="none" w:sz="0" w:space="0" w:color="auto"/>
              </w:divBdr>
            </w:div>
          </w:divsChild>
        </w:div>
        <w:div w:id="950816500">
          <w:marLeft w:val="0"/>
          <w:marRight w:val="0"/>
          <w:marTop w:val="0"/>
          <w:marBottom w:val="0"/>
          <w:divBdr>
            <w:top w:val="none" w:sz="0" w:space="0" w:color="auto"/>
            <w:left w:val="none" w:sz="0" w:space="0" w:color="auto"/>
            <w:bottom w:val="none" w:sz="0" w:space="0" w:color="auto"/>
            <w:right w:val="none" w:sz="0" w:space="0" w:color="auto"/>
          </w:divBdr>
          <w:divsChild>
            <w:div w:id="971597205">
              <w:marLeft w:val="0"/>
              <w:marRight w:val="0"/>
              <w:marTop w:val="0"/>
              <w:marBottom w:val="0"/>
              <w:divBdr>
                <w:top w:val="none" w:sz="0" w:space="0" w:color="auto"/>
                <w:left w:val="none" w:sz="0" w:space="0" w:color="auto"/>
                <w:bottom w:val="none" w:sz="0" w:space="0" w:color="auto"/>
                <w:right w:val="none" w:sz="0" w:space="0" w:color="auto"/>
              </w:divBdr>
            </w:div>
          </w:divsChild>
        </w:div>
        <w:div w:id="1419401228">
          <w:marLeft w:val="0"/>
          <w:marRight w:val="0"/>
          <w:marTop w:val="0"/>
          <w:marBottom w:val="0"/>
          <w:divBdr>
            <w:top w:val="none" w:sz="0" w:space="0" w:color="auto"/>
            <w:left w:val="none" w:sz="0" w:space="0" w:color="auto"/>
            <w:bottom w:val="none" w:sz="0" w:space="0" w:color="auto"/>
            <w:right w:val="none" w:sz="0" w:space="0" w:color="auto"/>
          </w:divBdr>
          <w:divsChild>
            <w:div w:id="50004594">
              <w:marLeft w:val="0"/>
              <w:marRight w:val="0"/>
              <w:marTop w:val="0"/>
              <w:marBottom w:val="0"/>
              <w:divBdr>
                <w:top w:val="none" w:sz="0" w:space="0" w:color="auto"/>
                <w:left w:val="none" w:sz="0" w:space="0" w:color="auto"/>
                <w:bottom w:val="none" w:sz="0" w:space="0" w:color="auto"/>
                <w:right w:val="none" w:sz="0" w:space="0" w:color="auto"/>
              </w:divBdr>
            </w:div>
          </w:divsChild>
        </w:div>
        <w:div w:id="1757550529">
          <w:marLeft w:val="0"/>
          <w:marRight w:val="0"/>
          <w:marTop w:val="0"/>
          <w:marBottom w:val="0"/>
          <w:divBdr>
            <w:top w:val="none" w:sz="0" w:space="0" w:color="auto"/>
            <w:left w:val="none" w:sz="0" w:space="0" w:color="auto"/>
            <w:bottom w:val="none" w:sz="0" w:space="0" w:color="auto"/>
            <w:right w:val="none" w:sz="0" w:space="0" w:color="auto"/>
          </w:divBdr>
          <w:divsChild>
            <w:div w:id="1797946740">
              <w:marLeft w:val="0"/>
              <w:marRight w:val="0"/>
              <w:marTop w:val="0"/>
              <w:marBottom w:val="0"/>
              <w:divBdr>
                <w:top w:val="none" w:sz="0" w:space="0" w:color="auto"/>
                <w:left w:val="none" w:sz="0" w:space="0" w:color="auto"/>
                <w:bottom w:val="none" w:sz="0" w:space="0" w:color="auto"/>
                <w:right w:val="none" w:sz="0" w:space="0" w:color="auto"/>
              </w:divBdr>
            </w:div>
          </w:divsChild>
        </w:div>
        <w:div w:id="15691337">
          <w:marLeft w:val="0"/>
          <w:marRight w:val="0"/>
          <w:marTop w:val="0"/>
          <w:marBottom w:val="0"/>
          <w:divBdr>
            <w:top w:val="none" w:sz="0" w:space="0" w:color="auto"/>
            <w:left w:val="none" w:sz="0" w:space="0" w:color="auto"/>
            <w:bottom w:val="none" w:sz="0" w:space="0" w:color="auto"/>
            <w:right w:val="none" w:sz="0" w:space="0" w:color="auto"/>
          </w:divBdr>
          <w:divsChild>
            <w:div w:id="1707565720">
              <w:marLeft w:val="0"/>
              <w:marRight w:val="0"/>
              <w:marTop w:val="0"/>
              <w:marBottom w:val="0"/>
              <w:divBdr>
                <w:top w:val="none" w:sz="0" w:space="0" w:color="auto"/>
                <w:left w:val="none" w:sz="0" w:space="0" w:color="auto"/>
                <w:bottom w:val="none" w:sz="0" w:space="0" w:color="auto"/>
                <w:right w:val="none" w:sz="0" w:space="0" w:color="auto"/>
              </w:divBdr>
            </w:div>
          </w:divsChild>
        </w:div>
        <w:div w:id="694113998">
          <w:marLeft w:val="0"/>
          <w:marRight w:val="0"/>
          <w:marTop w:val="0"/>
          <w:marBottom w:val="0"/>
          <w:divBdr>
            <w:top w:val="none" w:sz="0" w:space="0" w:color="auto"/>
            <w:left w:val="none" w:sz="0" w:space="0" w:color="auto"/>
            <w:bottom w:val="none" w:sz="0" w:space="0" w:color="auto"/>
            <w:right w:val="none" w:sz="0" w:space="0" w:color="auto"/>
          </w:divBdr>
          <w:divsChild>
            <w:div w:id="374505275">
              <w:marLeft w:val="0"/>
              <w:marRight w:val="0"/>
              <w:marTop w:val="0"/>
              <w:marBottom w:val="0"/>
              <w:divBdr>
                <w:top w:val="none" w:sz="0" w:space="0" w:color="auto"/>
                <w:left w:val="none" w:sz="0" w:space="0" w:color="auto"/>
                <w:bottom w:val="none" w:sz="0" w:space="0" w:color="auto"/>
                <w:right w:val="none" w:sz="0" w:space="0" w:color="auto"/>
              </w:divBdr>
            </w:div>
          </w:divsChild>
        </w:div>
        <w:div w:id="1054933785">
          <w:marLeft w:val="0"/>
          <w:marRight w:val="0"/>
          <w:marTop w:val="0"/>
          <w:marBottom w:val="0"/>
          <w:divBdr>
            <w:top w:val="none" w:sz="0" w:space="0" w:color="auto"/>
            <w:left w:val="none" w:sz="0" w:space="0" w:color="auto"/>
            <w:bottom w:val="none" w:sz="0" w:space="0" w:color="auto"/>
            <w:right w:val="none" w:sz="0" w:space="0" w:color="auto"/>
          </w:divBdr>
          <w:divsChild>
            <w:div w:id="1269393016">
              <w:marLeft w:val="0"/>
              <w:marRight w:val="0"/>
              <w:marTop w:val="0"/>
              <w:marBottom w:val="0"/>
              <w:divBdr>
                <w:top w:val="none" w:sz="0" w:space="0" w:color="auto"/>
                <w:left w:val="none" w:sz="0" w:space="0" w:color="auto"/>
                <w:bottom w:val="none" w:sz="0" w:space="0" w:color="auto"/>
                <w:right w:val="none" w:sz="0" w:space="0" w:color="auto"/>
              </w:divBdr>
            </w:div>
          </w:divsChild>
        </w:div>
        <w:div w:id="1954480379">
          <w:marLeft w:val="0"/>
          <w:marRight w:val="0"/>
          <w:marTop w:val="0"/>
          <w:marBottom w:val="0"/>
          <w:divBdr>
            <w:top w:val="none" w:sz="0" w:space="0" w:color="auto"/>
            <w:left w:val="none" w:sz="0" w:space="0" w:color="auto"/>
            <w:bottom w:val="none" w:sz="0" w:space="0" w:color="auto"/>
            <w:right w:val="none" w:sz="0" w:space="0" w:color="auto"/>
          </w:divBdr>
          <w:divsChild>
            <w:div w:id="1447460702">
              <w:marLeft w:val="0"/>
              <w:marRight w:val="0"/>
              <w:marTop w:val="0"/>
              <w:marBottom w:val="0"/>
              <w:divBdr>
                <w:top w:val="none" w:sz="0" w:space="0" w:color="auto"/>
                <w:left w:val="none" w:sz="0" w:space="0" w:color="auto"/>
                <w:bottom w:val="none" w:sz="0" w:space="0" w:color="auto"/>
                <w:right w:val="none" w:sz="0" w:space="0" w:color="auto"/>
              </w:divBdr>
            </w:div>
          </w:divsChild>
        </w:div>
        <w:div w:id="798031945">
          <w:marLeft w:val="0"/>
          <w:marRight w:val="0"/>
          <w:marTop w:val="0"/>
          <w:marBottom w:val="0"/>
          <w:divBdr>
            <w:top w:val="none" w:sz="0" w:space="0" w:color="auto"/>
            <w:left w:val="none" w:sz="0" w:space="0" w:color="auto"/>
            <w:bottom w:val="none" w:sz="0" w:space="0" w:color="auto"/>
            <w:right w:val="none" w:sz="0" w:space="0" w:color="auto"/>
          </w:divBdr>
          <w:divsChild>
            <w:div w:id="932973430">
              <w:marLeft w:val="0"/>
              <w:marRight w:val="0"/>
              <w:marTop w:val="0"/>
              <w:marBottom w:val="0"/>
              <w:divBdr>
                <w:top w:val="none" w:sz="0" w:space="0" w:color="auto"/>
                <w:left w:val="none" w:sz="0" w:space="0" w:color="auto"/>
                <w:bottom w:val="none" w:sz="0" w:space="0" w:color="auto"/>
                <w:right w:val="none" w:sz="0" w:space="0" w:color="auto"/>
              </w:divBdr>
            </w:div>
          </w:divsChild>
        </w:div>
        <w:div w:id="1176730646">
          <w:marLeft w:val="0"/>
          <w:marRight w:val="0"/>
          <w:marTop w:val="0"/>
          <w:marBottom w:val="0"/>
          <w:divBdr>
            <w:top w:val="none" w:sz="0" w:space="0" w:color="auto"/>
            <w:left w:val="none" w:sz="0" w:space="0" w:color="auto"/>
            <w:bottom w:val="none" w:sz="0" w:space="0" w:color="auto"/>
            <w:right w:val="none" w:sz="0" w:space="0" w:color="auto"/>
          </w:divBdr>
          <w:divsChild>
            <w:div w:id="1947422534">
              <w:marLeft w:val="0"/>
              <w:marRight w:val="0"/>
              <w:marTop w:val="0"/>
              <w:marBottom w:val="0"/>
              <w:divBdr>
                <w:top w:val="none" w:sz="0" w:space="0" w:color="auto"/>
                <w:left w:val="none" w:sz="0" w:space="0" w:color="auto"/>
                <w:bottom w:val="none" w:sz="0" w:space="0" w:color="auto"/>
                <w:right w:val="none" w:sz="0" w:space="0" w:color="auto"/>
              </w:divBdr>
            </w:div>
          </w:divsChild>
        </w:div>
        <w:div w:id="711615491">
          <w:marLeft w:val="0"/>
          <w:marRight w:val="0"/>
          <w:marTop w:val="0"/>
          <w:marBottom w:val="0"/>
          <w:divBdr>
            <w:top w:val="none" w:sz="0" w:space="0" w:color="auto"/>
            <w:left w:val="none" w:sz="0" w:space="0" w:color="auto"/>
            <w:bottom w:val="none" w:sz="0" w:space="0" w:color="auto"/>
            <w:right w:val="none" w:sz="0" w:space="0" w:color="auto"/>
          </w:divBdr>
          <w:divsChild>
            <w:div w:id="374938674">
              <w:marLeft w:val="0"/>
              <w:marRight w:val="0"/>
              <w:marTop w:val="0"/>
              <w:marBottom w:val="0"/>
              <w:divBdr>
                <w:top w:val="none" w:sz="0" w:space="0" w:color="auto"/>
                <w:left w:val="none" w:sz="0" w:space="0" w:color="auto"/>
                <w:bottom w:val="none" w:sz="0" w:space="0" w:color="auto"/>
                <w:right w:val="none" w:sz="0" w:space="0" w:color="auto"/>
              </w:divBdr>
            </w:div>
          </w:divsChild>
        </w:div>
        <w:div w:id="1143698986">
          <w:marLeft w:val="0"/>
          <w:marRight w:val="0"/>
          <w:marTop w:val="0"/>
          <w:marBottom w:val="0"/>
          <w:divBdr>
            <w:top w:val="none" w:sz="0" w:space="0" w:color="auto"/>
            <w:left w:val="none" w:sz="0" w:space="0" w:color="auto"/>
            <w:bottom w:val="none" w:sz="0" w:space="0" w:color="auto"/>
            <w:right w:val="none" w:sz="0" w:space="0" w:color="auto"/>
          </w:divBdr>
          <w:divsChild>
            <w:div w:id="1904948086">
              <w:marLeft w:val="0"/>
              <w:marRight w:val="0"/>
              <w:marTop w:val="0"/>
              <w:marBottom w:val="0"/>
              <w:divBdr>
                <w:top w:val="none" w:sz="0" w:space="0" w:color="auto"/>
                <w:left w:val="none" w:sz="0" w:space="0" w:color="auto"/>
                <w:bottom w:val="none" w:sz="0" w:space="0" w:color="auto"/>
                <w:right w:val="none" w:sz="0" w:space="0" w:color="auto"/>
              </w:divBdr>
            </w:div>
          </w:divsChild>
        </w:div>
        <w:div w:id="1759907069">
          <w:marLeft w:val="0"/>
          <w:marRight w:val="0"/>
          <w:marTop w:val="0"/>
          <w:marBottom w:val="0"/>
          <w:divBdr>
            <w:top w:val="none" w:sz="0" w:space="0" w:color="auto"/>
            <w:left w:val="none" w:sz="0" w:space="0" w:color="auto"/>
            <w:bottom w:val="none" w:sz="0" w:space="0" w:color="auto"/>
            <w:right w:val="none" w:sz="0" w:space="0" w:color="auto"/>
          </w:divBdr>
          <w:divsChild>
            <w:div w:id="1535267311">
              <w:marLeft w:val="0"/>
              <w:marRight w:val="0"/>
              <w:marTop w:val="0"/>
              <w:marBottom w:val="0"/>
              <w:divBdr>
                <w:top w:val="none" w:sz="0" w:space="0" w:color="auto"/>
                <w:left w:val="none" w:sz="0" w:space="0" w:color="auto"/>
                <w:bottom w:val="none" w:sz="0" w:space="0" w:color="auto"/>
                <w:right w:val="none" w:sz="0" w:space="0" w:color="auto"/>
              </w:divBdr>
            </w:div>
          </w:divsChild>
        </w:div>
        <w:div w:id="2032104215">
          <w:marLeft w:val="0"/>
          <w:marRight w:val="0"/>
          <w:marTop w:val="0"/>
          <w:marBottom w:val="0"/>
          <w:divBdr>
            <w:top w:val="none" w:sz="0" w:space="0" w:color="auto"/>
            <w:left w:val="none" w:sz="0" w:space="0" w:color="auto"/>
            <w:bottom w:val="none" w:sz="0" w:space="0" w:color="auto"/>
            <w:right w:val="none" w:sz="0" w:space="0" w:color="auto"/>
          </w:divBdr>
          <w:divsChild>
            <w:div w:id="158696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ac.edu.au/ppm/admissions-policy/" TargetMode="External"/><Relationship Id="rId26" Type="http://schemas.openxmlformats.org/officeDocument/2006/relationships/hyperlink" Target="https://www.ac.edu.au/documents/timetables/" TargetMode="External"/><Relationship Id="rId39" Type="http://schemas.microsoft.com/office/2020/10/relationships/intelligence" Target="intelligence2.xml"/><Relationship Id="rId21" Type="http://schemas.openxmlformats.org/officeDocument/2006/relationships/hyperlink" Target="https://www.ac.edu.au/ppm/admissions-policy/" TargetMode="External"/><Relationship Id="rId34" Type="http://schemas.openxmlformats.org/officeDocument/2006/relationships/hyperlink" Target="https://www.qilt.edu.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ac.edu.au/ppm/HE-provisional-entry-policy/" TargetMode="External"/><Relationship Id="rId25" Type="http://schemas.openxmlformats.org/officeDocument/2006/relationships/hyperlink" Target="mailto:studentsupport@ac.edu.au" TargetMode="External"/><Relationship Id="rId33" Type="http://schemas.openxmlformats.org/officeDocument/2006/relationships/hyperlink" Target="mailto:futurestudents@ac.edu.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c.edu.au/apply-now/admissions-requirements/" TargetMode="External"/><Relationship Id="rId20" Type="http://schemas.openxmlformats.org/officeDocument/2006/relationships/hyperlink" Target="http://etraining.allergy.org.au/" TargetMode="External"/><Relationship Id="rId29" Type="http://schemas.openxmlformats.org/officeDocument/2006/relationships/hyperlink" Target="http://www.ac.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edu.au/faculty-and-staff/" TargetMode="External"/><Relationship Id="rId24" Type="http://schemas.openxmlformats.org/officeDocument/2006/relationships/hyperlink" Target="https://www.ac.edu.au/ppm/credit-transfer-and-recognition-prior-learning-pol/" TargetMode="External"/><Relationship Id="rId32" Type="http://schemas.openxmlformats.org/officeDocument/2006/relationships/hyperlink" Target="https://www.ac.edu.au/study/internationa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tudentsupport@ac.edu.au" TargetMode="External"/><Relationship Id="rId23" Type="http://schemas.openxmlformats.org/officeDocument/2006/relationships/hyperlink" Target="https://www.ac.edu.au/apply-now/how-apply/" TargetMode="External"/><Relationship Id="rId28" Type="http://schemas.openxmlformats.org/officeDocument/2006/relationships/hyperlink" Target="https://www.ac.edu.au/current-students/student-support/" TargetMode="External"/><Relationship Id="rId36" Type="http://schemas.openxmlformats.org/officeDocument/2006/relationships/hyperlink" Target="https://www.ac.edu.au/ppm/complaint-and-grievance-resolution-policy/" TargetMode="External"/><Relationship Id="rId10" Type="http://schemas.openxmlformats.org/officeDocument/2006/relationships/endnotes" Target="endnotes.xml"/><Relationship Id="rId19" Type="http://schemas.openxmlformats.org/officeDocument/2006/relationships/hyperlink" Target="mailto:iso@ac.edu.au" TargetMode="External"/><Relationship Id="rId31" Type="http://schemas.openxmlformats.org/officeDocument/2006/relationships/hyperlink" Target="http://moodle.ac.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ac.edu.au/ppm/admissions-policy/" TargetMode="External"/><Relationship Id="rId27" Type="http://schemas.openxmlformats.org/officeDocument/2006/relationships/hyperlink" Target="mailto:studentsupport@ac.edu.au" TargetMode="External"/><Relationship Id="rId30" Type="http://schemas.openxmlformats.org/officeDocument/2006/relationships/hyperlink" Target="mailto:futurestudents@ac.edu.au" TargetMode="External"/><Relationship Id="rId35" Type="http://schemas.openxmlformats.org/officeDocument/2006/relationships/hyperlink" Target="http://www.teqsa.gov.au/national-register"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AQAS">
      <a:dk1>
        <a:sysClr val="windowText" lastClr="000000"/>
      </a:dk1>
      <a:lt1>
        <a:sysClr val="window" lastClr="FFFFFF"/>
      </a:lt1>
      <a:dk2>
        <a:srgbClr val="44546A"/>
      </a:dk2>
      <a:lt2>
        <a:srgbClr val="E7E6E6"/>
      </a:lt2>
      <a:accent1>
        <a:srgbClr val="7B7B7B"/>
      </a:accent1>
      <a:accent2>
        <a:srgbClr val="ED7D31"/>
      </a:accent2>
      <a:accent3>
        <a:srgbClr val="ED7D31"/>
      </a:accent3>
      <a:accent4>
        <a:srgbClr val="ED7D31"/>
      </a:accent4>
      <a:accent5>
        <a:srgbClr val="ED7D31"/>
      </a:accent5>
      <a:accent6>
        <a:srgbClr val="ED7D31"/>
      </a:accent6>
      <a:hlink>
        <a:srgbClr val="ED7D31"/>
      </a:hlink>
      <a:folHlink>
        <a:srgbClr val="ED7D3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CD64009512584A8913DC0D4FCB573D" ma:contentTypeVersion="13" ma:contentTypeDescription="Create a new document." ma:contentTypeScope="" ma:versionID="f04b1c0fd36327618212d2c1223704c7">
  <xsd:schema xmlns:xsd="http://www.w3.org/2001/XMLSchema" xmlns:xs="http://www.w3.org/2001/XMLSchema" xmlns:p="http://schemas.microsoft.com/office/2006/metadata/properties" xmlns:ns3="2e878597-b715-40a9-8092-105f0815c0c8" xmlns:ns4="c70b8635-076c-492f-9982-58979a6bcffc" targetNamespace="http://schemas.microsoft.com/office/2006/metadata/properties" ma:root="true" ma:fieldsID="a788ecc83c3db79cfa64bfa97989d73e" ns3:_="" ns4:_="">
    <xsd:import namespace="2e878597-b715-40a9-8092-105f0815c0c8"/>
    <xsd:import namespace="c70b8635-076c-492f-9982-58979a6bcff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78597-b715-40a9-8092-105f0815c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0b8635-076c-492f-9982-58979a6bcf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e878597-b715-40a9-8092-105f0815c0c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8B22C-5A51-4F03-A5DF-6818CEF5ECE8}">
  <ds:schemaRefs>
    <ds:schemaRef ds:uri="http://schemas.microsoft.com/sharepoint/v3/contenttype/forms"/>
  </ds:schemaRefs>
</ds:datastoreItem>
</file>

<file path=customXml/itemProps2.xml><?xml version="1.0" encoding="utf-8"?>
<ds:datastoreItem xmlns:ds="http://schemas.openxmlformats.org/officeDocument/2006/customXml" ds:itemID="{C01BB59E-F6F1-41D6-BA60-45015649D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78597-b715-40a9-8092-105f0815c0c8"/>
    <ds:schemaRef ds:uri="c70b8635-076c-492f-9982-58979a6bc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B255E0-67EA-4759-88B6-C54BCAAD9F98}">
  <ds:schemaRefs>
    <ds:schemaRef ds:uri="http://schemas.microsoft.com/office/2006/metadata/properties"/>
    <ds:schemaRef ds:uri="http://schemas.microsoft.com/office/infopath/2007/PartnerControls"/>
    <ds:schemaRef ds:uri="2e878597-b715-40a9-8092-105f0815c0c8"/>
  </ds:schemaRefs>
</ds:datastoreItem>
</file>

<file path=customXml/itemProps4.xml><?xml version="1.0" encoding="utf-8"?>
<ds:datastoreItem xmlns:ds="http://schemas.openxmlformats.org/officeDocument/2006/customXml" ds:itemID="{D75505B9-5947-49A2-9462-6470BC1EC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3421</Words>
  <Characters>19501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22877</CharactersWithSpaces>
  <SharedDoc>false</SharedDoc>
  <HLinks>
    <vt:vector size="156" baseType="variant">
      <vt:variant>
        <vt:i4>4456448</vt:i4>
      </vt:variant>
      <vt:variant>
        <vt:i4>75</vt:i4>
      </vt:variant>
      <vt:variant>
        <vt:i4>0</vt:i4>
      </vt:variant>
      <vt:variant>
        <vt:i4>5</vt:i4>
      </vt:variant>
      <vt:variant>
        <vt:lpwstr>https://www.ac.edu.au/ppm/complaint-and-grievance-resolution-policy/</vt:lpwstr>
      </vt:variant>
      <vt:variant>
        <vt:lpwstr/>
      </vt:variant>
      <vt:variant>
        <vt:i4>1638429</vt:i4>
      </vt:variant>
      <vt:variant>
        <vt:i4>72</vt:i4>
      </vt:variant>
      <vt:variant>
        <vt:i4>0</vt:i4>
      </vt:variant>
      <vt:variant>
        <vt:i4>5</vt:i4>
      </vt:variant>
      <vt:variant>
        <vt:lpwstr>http://www.teqsa.gov.au/national-register</vt:lpwstr>
      </vt:variant>
      <vt:variant>
        <vt:lpwstr/>
      </vt:variant>
      <vt:variant>
        <vt:i4>720972</vt:i4>
      </vt:variant>
      <vt:variant>
        <vt:i4>69</vt:i4>
      </vt:variant>
      <vt:variant>
        <vt:i4>0</vt:i4>
      </vt:variant>
      <vt:variant>
        <vt:i4>5</vt:i4>
      </vt:variant>
      <vt:variant>
        <vt:lpwstr>https://www.qilt.edu.au/</vt:lpwstr>
      </vt:variant>
      <vt:variant>
        <vt:lpwstr/>
      </vt:variant>
      <vt:variant>
        <vt:i4>4653095</vt:i4>
      </vt:variant>
      <vt:variant>
        <vt:i4>66</vt:i4>
      </vt:variant>
      <vt:variant>
        <vt:i4>0</vt:i4>
      </vt:variant>
      <vt:variant>
        <vt:i4>5</vt:i4>
      </vt:variant>
      <vt:variant>
        <vt:lpwstr>mailto:futurestudents@ac.edu.au</vt:lpwstr>
      </vt:variant>
      <vt:variant>
        <vt:lpwstr/>
      </vt:variant>
      <vt:variant>
        <vt:i4>4849730</vt:i4>
      </vt:variant>
      <vt:variant>
        <vt:i4>63</vt:i4>
      </vt:variant>
      <vt:variant>
        <vt:i4>0</vt:i4>
      </vt:variant>
      <vt:variant>
        <vt:i4>5</vt:i4>
      </vt:variant>
      <vt:variant>
        <vt:lpwstr>https://www.ac.edu.au/international-students/</vt:lpwstr>
      </vt:variant>
      <vt:variant>
        <vt:lpwstr/>
      </vt:variant>
      <vt:variant>
        <vt:i4>5636119</vt:i4>
      </vt:variant>
      <vt:variant>
        <vt:i4>60</vt:i4>
      </vt:variant>
      <vt:variant>
        <vt:i4>0</vt:i4>
      </vt:variant>
      <vt:variant>
        <vt:i4>5</vt:i4>
      </vt:variant>
      <vt:variant>
        <vt:lpwstr>http://moodle.ac.edu.au/</vt:lpwstr>
      </vt:variant>
      <vt:variant>
        <vt:lpwstr/>
      </vt:variant>
      <vt:variant>
        <vt:i4>4653095</vt:i4>
      </vt:variant>
      <vt:variant>
        <vt:i4>57</vt:i4>
      </vt:variant>
      <vt:variant>
        <vt:i4>0</vt:i4>
      </vt:variant>
      <vt:variant>
        <vt:i4>5</vt:i4>
      </vt:variant>
      <vt:variant>
        <vt:lpwstr>mailto:futurestudents@ac.edu.au</vt:lpwstr>
      </vt:variant>
      <vt:variant>
        <vt:lpwstr/>
      </vt:variant>
      <vt:variant>
        <vt:i4>5963842</vt:i4>
      </vt:variant>
      <vt:variant>
        <vt:i4>54</vt:i4>
      </vt:variant>
      <vt:variant>
        <vt:i4>0</vt:i4>
      </vt:variant>
      <vt:variant>
        <vt:i4>5</vt:i4>
      </vt:variant>
      <vt:variant>
        <vt:lpwstr>http://www.ac.edu.au/</vt:lpwstr>
      </vt:variant>
      <vt:variant>
        <vt:lpwstr/>
      </vt:variant>
      <vt:variant>
        <vt:i4>2424874</vt:i4>
      </vt:variant>
      <vt:variant>
        <vt:i4>51</vt:i4>
      </vt:variant>
      <vt:variant>
        <vt:i4>0</vt:i4>
      </vt:variant>
      <vt:variant>
        <vt:i4>5</vt:i4>
      </vt:variant>
      <vt:variant>
        <vt:lpwstr>https://www.ac.edu.au/student-services/</vt:lpwstr>
      </vt:variant>
      <vt:variant>
        <vt:lpwstr/>
      </vt:variant>
      <vt:variant>
        <vt:i4>5242921</vt:i4>
      </vt:variant>
      <vt:variant>
        <vt:i4>48</vt:i4>
      </vt:variant>
      <vt:variant>
        <vt:i4>0</vt:i4>
      </vt:variant>
      <vt:variant>
        <vt:i4>5</vt:i4>
      </vt:variant>
      <vt:variant>
        <vt:lpwstr>mailto:studentsupport@ac.edu.au</vt:lpwstr>
      </vt:variant>
      <vt:variant>
        <vt:lpwstr/>
      </vt:variant>
      <vt:variant>
        <vt:i4>1835078</vt:i4>
      </vt:variant>
      <vt:variant>
        <vt:i4>45</vt:i4>
      </vt:variant>
      <vt:variant>
        <vt:i4>0</vt:i4>
      </vt:variant>
      <vt:variant>
        <vt:i4>5</vt:i4>
      </vt:variant>
      <vt:variant>
        <vt:lpwstr>https://www.ac.edu.au/documents/enrolment-guides/</vt:lpwstr>
      </vt:variant>
      <vt:variant>
        <vt:lpwstr/>
      </vt:variant>
      <vt:variant>
        <vt:i4>2293805</vt:i4>
      </vt:variant>
      <vt:variant>
        <vt:i4>42</vt:i4>
      </vt:variant>
      <vt:variant>
        <vt:i4>0</vt:i4>
      </vt:variant>
      <vt:variant>
        <vt:i4>5</vt:i4>
      </vt:variant>
      <vt:variant>
        <vt:lpwstr>https://www.ac.edu.au/documents/timetables/</vt:lpwstr>
      </vt:variant>
      <vt:variant>
        <vt:lpwstr/>
      </vt:variant>
      <vt:variant>
        <vt:i4>5242921</vt:i4>
      </vt:variant>
      <vt:variant>
        <vt:i4>39</vt:i4>
      </vt:variant>
      <vt:variant>
        <vt:i4>0</vt:i4>
      </vt:variant>
      <vt:variant>
        <vt:i4>5</vt:i4>
      </vt:variant>
      <vt:variant>
        <vt:lpwstr>mailto:studentsupport@ac.edu.au</vt:lpwstr>
      </vt:variant>
      <vt:variant>
        <vt:lpwstr/>
      </vt:variant>
      <vt:variant>
        <vt:i4>4325470</vt:i4>
      </vt:variant>
      <vt:variant>
        <vt:i4>36</vt:i4>
      </vt:variant>
      <vt:variant>
        <vt:i4>0</vt:i4>
      </vt:variant>
      <vt:variant>
        <vt:i4>5</vt:i4>
      </vt:variant>
      <vt:variant>
        <vt:lpwstr>https://www.ac.edu.au/ppm/credit-transfer-and-recognition-prior-learning-pol/</vt:lpwstr>
      </vt:variant>
      <vt:variant>
        <vt:lpwstr/>
      </vt:variant>
      <vt:variant>
        <vt:i4>7667766</vt:i4>
      </vt:variant>
      <vt:variant>
        <vt:i4>33</vt:i4>
      </vt:variant>
      <vt:variant>
        <vt:i4>0</vt:i4>
      </vt:variant>
      <vt:variant>
        <vt:i4>5</vt:i4>
      </vt:variant>
      <vt:variant>
        <vt:lpwstr>https://www.ac.edu.au/apply-now/how-apply/</vt:lpwstr>
      </vt:variant>
      <vt:variant>
        <vt:lpwstr/>
      </vt:variant>
      <vt:variant>
        <vt:i4>1572871</vt:i4>
      </vt:variant>
      <vt:variant>
        <vt:i4>30</vt:i4>
      </vt:variant>
      <vt:variant>
        <vt:i4>0</vt:i4>
      </vt:variant>
      <vt:variant>
        <vt:i4>5</vt:i4>
      </vt:variant>
      <vt:variant>
        <vt:lpwstr>https://www.ac.edu.au/ppm/admissions-policy/</vt:lpwstr>
      </vt:variant>
      <vt:variant>
        <vt:lpwstr/>
      </vt:variant>
      <vt:variant>
        <vt:i4>1572871</vt:i4>
      </vt:variant>
      <vt:variant>
        <vt:i4>27</vt:i4>
      </vt:variant>
      <vt:variant>
        <vt:i4>0</vt:i4>
      </vt:variant>
      <vt:variant>
        <vt:i4>5</vt:i4>
      </vt:variant>
      <vt:variant>
        <vt:lpwstr>https://www.ac.edu.au/ppm/admissions-policy/</vt:lpwstr>
      </vt:variant>
      <vt:variant>
        <vt:lpwstr/>
      </vt:variant>
      <vt:variant>
        <vt:i4>1769563</vt:i4>
      </vt:variant>
      <vt:variant>
        <vt:i4>24</vt:i4>
      </vt:variant>
      <vt:variant>
        <vt:i4>0</vt:i4>
      </vt:variant>
      <vt:variant>
        <vt:i4>5</vt:i4>
      </vt:variant>
      <vt:variant>
        <vt:lpwstr>http://etraining.allergy.org.au/</vt:lpwstr>
      </vt:variant>
      <vt:variant>
        <vt:lpwstr/>
      </vt:variant>
      <vt:variant>
        <vt:i4>1310827</vt:i4>
      </vt:variant>
      <vt:variant>
        <vt:i4>21</vt:i4>
      </vt:variant>
      <vt:variant>
        <vt:i4>0</vt:i4>
      </vt:variant>
      <vt:variant>
        <vt:i4>5</vt:i4>
      </vt:variant>
      <vt:variant>
        <vt:lpwstr>mailto:iso@ac.edu.au</vt:lpwstr>
      </vt:variant>
      <vt:variant>
        <vt:lpwstr/>
      </vt:variant>
      <vt:variant>
        <vt:i4>4587598</vt:i4>
      </vt:variant>
      <vt:variant>
        <vt:i4>18</vt:i4>
      </vt:variant>
      <vt:variant>
        <vt:i4>0</vt:i4>
      </vt:variant>
      <vt:variant>
        <vt:i4>5</vt:i4>
      </vt:variant>
      <vt:variant>
        <vt:lpwstr>https://educationstandards.nsw.edu.au/wps/wcm/connect/cf6101b7-b4e5-4560-b488-b2127ce9ac80/English+Language+Proficiency+Policy.pdf?MOD=AJPERES&amp;CVID=</vt:lpwstr>
      </vt:variant>
      <vt:variant>
        <vt:lpwstr/>
      </vt:variant>
      <vt:variant>
        <vt:i4>1572871</vt:i4>
      </vt:variant>
      <vt:variant>
        <vt:i4>15</vt:i4>
      </vt:variant>
      <vt:variant>
        <vt:i4>0</vt:i4>
      </vt:variant>
      <vt:variant>
        <vt:i4>5</vt:i4>
      </vt:variant>
      <vt:variant>
        <vt:lpwstr>https://www.ac.edu.au/ppm/admissions-policy/</vt:lpwstr>
      </vt:variant>
      <vt:variant>
        <vt:lpwstr/>
      </vt:variant>
      <vt:variant>
        <vt:i4>6946930</vt:i4>
      </vt:variant>
      <vt:variant>
        <vt:i4>12</vt:i4>
      </vt:variant>
      <vt:variant>
        <vt:i4>0</vt:i4>
      </vt:variant>
      <vt:variant>
        <vt:i4>5</vt:i4>
      </vt:variant>
      <vt:variant>
        <vt:lpwstr>https://www.ac.edu.au/ppm/HE-provisional-entry-policy/</vt:lpwstr>
      </vt:variant>
      <vt:variant>
        <vt:lpwstr/>
      </vt:variant>
      <vt:variant>
        <vt:i4>5701638</vt:i4>
      </vt:variant>
      <vt:variant>
        <vt:i4>9</vt:i4>
      </vt:variant>
      <vt:variant>
        <vt:i4>0</vt:i4>
      </vt:variant>
      <vt:variant>
        <vt:i4>5</vt:i4>
      </vt:variant>
      <vt:variant>
        <vt:lpwstr>https://www.ac.edu.au/apply-now/admissions-requirements/</vt:lpwstr>
      </vt:variant>
      <vt:variant>
        <vt:lpwstr/>
      </vt:variant>
      <vt:variant>
        <vt:i4>5242921</vt:i4>
      </vt:variant>
      <vt:variant>
        <vt:i4>6</vt:i4>
      </vt:variant>
      <vt:variant>
        <vt:i4>0</vt:i4>
      </vt:variant>
      <vt:variant>
        <vt:i4>5</vt:i4>
      </vt:variant>
      <vt:variant>
        <vt:lpwstr>mailto:studentsupport@ac.edu.au</vt:lpwstr>
      </vt:variant>
      <vt:variant>
        <vt:lpwstr/>
      </vt:variant>
      <vt:variant>
        <vt:i4>1900570</vt:i4>
      </vt:variant>
      <vt:variant>
        <vt:i4>3</vt:i4>
      </vt:variant>
      <vt:variant>
        <vt:i4>0</vt:i4>
      </vt:variant>
      <vt:variant>
        <vt:i4>5</vt:i4>
      </vt:variant>
      <vt:variant>
        <vt:lpwstr>https://79ca0758.flowpaper.com/ProfessionalExperienceHandbookUndergraduatePrograms/</vt:lpwstr>
      </vt:variant>
      <vt:variant>
        <vt:lpwstr>page=1</vt:lpwstr>
      </vt:variant>
      <vt:variant>
        <vt:i4>4587601</vt:i4>
      </vt:variant>
      <vt:variant>
        <vt:i4>0</vt:i4>
      </vt:variant>
      <vt:variant>
        <vt:i4>0</vt:i4>
      </vt:variant>
      <vt:variant>
        <vt:i4>5</vt:i4>
      </vt:variant>
      <vt:variant>
        <vt:lpwstr>https://www.ac.edu.au/faculty-and-staff/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Hodson</dc:creator>
  <cp:keywords/>
  <dc:description/>
  <cp:lastModifiedBy>Kezia Elim</cp:lastModifiedBy>
  <cp:revision>3</cp:revision>
  <cp:lastPrinted>2017-12-13T04:48:00Z</cp:lastPrinted>
  <dcterms:created xsi:type="dcterms:W3CDTF">2025-01-07T04:49:00Z</dcterms:created>
  <dcterms:modified xsi:type="dcterms:W3CDTF">2025-01-16T02:46:00Z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0x01010076CD64009512584A8913DC0D4FCB573D</vt:lpwstr>
  </property>
  <property fmtid="{D5CDD505-2E9C-101B-9397-08002B2CF9AE}" pid="3" name="MediaServiceImageTags">
    <vt:lpwstr/>
  </property>
</Properties>
</file>